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
        <w:rPr>
          <w:sz w:val="2"/>
        </w:rPr>
      </w:pPr>
    </w:p>
    <w:tbl>
      <w:tblPr>
        <w:tblW w:w="0" w:type="auto"/>
        <w:jc w:val="left"/>
        <w:tblInd w:w="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27"/>
        <w:gridCol w:w="5957"/>
      </w:tblGrid>
      <w:tr>
        <w:trPr>
          <w:trHeight w:val="1225" w:hRule="atLeast"/>
        </w:trPr>
        <w:tc>
          <w:tcPr>
            <w:tcW w:w="3827" w:type="dxa"/>
          </w:tcPr>
          <w:p>
            <w:pPr>
              <w:pStyle w:val="TableParagraph"/>
              <w:spacing w:line="287" w:lineRule="exact"/>
              <w:ind w:right="257"/>
              <w:jc w:val="center"/>
              <w:rPr>
                <w:b/>
                <w:sz w:val="26"/>
              </w:rPr>
            </w:pPr>
            <w:r>
              <w:rPr>
                <w:b/>
                <w:sz w:val="26"/>
              </w:rPr>
              <w:t>UỶ</w:t>
            </w:r>
            <w:r>
              <w:rPr>
                <w:b/>
                <w:spacing w:val="-6"/>
                <w:sz w:val="26"/>
              </w:rPr>
              <w:t> </w:t>
            </w:r>
            <w:r>
              <w:rPr>
                <w:b/>
                <w:sz w:val="26"/>
              </w:rPr>
              <w:t>BAN</w:t>
            </w:r>
            <w:r>
              <w:rPr>
                <w:b/>
                <w:spacing w:val="-7"/>
                <w:sz w:val="26"/>
              </w:rPr>
              <w:t> </w:t>
            </w:r>
            <w:r>
              <w:rPr>
                <w:b/>
                <w:sz w:val="26"/>
              </w:rPr>
              <w:t>NHÂN</w:t>
            </w:r>
            <w:r>
              <w:rPr>
                <w:b/>
                <w:spacing w:val="-5"/>
                <w:sz w:val="26"/>
              </w:rPr>
              <w:t> DÂN</w:t>
            </w:r>
          </w:p>
          <w:p>
            <w:pPr>
              <w:pStyle w:val="TableParagraph"/>
              <w:spacing w:before="1" w:after="76"/>
              <w:ind w:right="260"/>
              <w:jc w:val="center"/>
              <w:rPr>
                <w:b/>
                <w:sz w:val="26"/>
              </w:rPr>
            </w:pPr>
            <w:r>
              <w:rPr>
                <w:b/>
                <w:sz w:val="26"/>
              </w:rPr>
              <w:t>PHƯỜNG</w:t>
            </w:r>
            <w:r>
              <w:rPr>
                <w:b/>
                <w:spacing w:val="-8"/>
                <w:sz w:val="26"/>
              </w:rPr>
              <w:t> </w:t>
            </w:r>
            <w:r>
              <w:rPr>
                <w:b/>
                <w:sz w:val="26"/>
              </w:rPr>
              <w:t>TRẦN</w:t>
            </w:r>
            <w:r>
              <w:rPr>
                <w:b/>
                <w:spacing w:val="-9"/>
                <w:sz w:val="26"/>
              </w:rPr>
              <w:t> </w:t>
            </w:r>
            <w:r>
              <w:rPr>
                <w:b/>
                <w:sz w:val="26"/>
              </w:rPr>
              <w:t>HƯNG</w:t>
            </w:r>
            <w:r>
              <w:rPr>
                <w:b/>
                <w:spacing w:val="-8"/>
                <w:sz w:val="26"/>
              </w:rPr>
              <w:t> </w:t>
            </w:r>
            <w:r>
              <w:rPr>
                <w:b/>
                <w:spacing w:val="-5"/>
                <w:sz w:val="26"/>
              </w:rPr>
              <w:t>ĐẠO</w:t>
            </w:r>
          </w:p>
          <w:p>
            <w:pPr>
              <w:pStyle w:val="TableParagraph"/>
              <w:spacing w:line="20" w:lineRule="exact"/>
              <w:ind w:left="575"/>
              <w:rPr>
                <w:sz w:val="2"/>
              </w:rPr>
            </w:pPr>
            <w:r>
              <w:rPr>
                <w:sz w:val="2"/>
              </w:rPr>
              <w:pict>
                <v:group style="width:113.85pt;height:.75pt;mso-position-horizontal-relative:char;mso-position-vertical-relative:line" id="docshapegroup1" coordorigin="0,0" coordsize="2277,15">
                  <v:line style="position:absolute" from="0,7" to="2277,7" stroked="true" strokeweight=".72pt" strokecolor="#000000">
                    <v:stroke dashstyle="solid"/>
                  </v:line>
                </v:group>
              </w:pict>
            </w:r>
            <w:r>
              <w:rPr>
                <w:sz w:val="2"/>
              </w:rPr>
            </w:r>
          </w:p>
          <w:p>
            <w:pPr>
              <w:pStyle w:val="TableParagraph"/>
              <w:tabs>
                <w:tab w:pos="1003" w:val="left" w:leader="none"/>
              </w:tabs>
              <w:spacing w:line="327" w:lineRule="exact" w:before="195"/>
              <w:ind w:right="256"/>
              <w:jc w:val="center"/>
              <w:rPr>
                <w:sz w:val="28"/>
              </w:rPr>
            </w:pPr>
            <w:r>
              <w:rPr>
                <w:position w:val="1"/>
                <w:sz w:val="28"/>
              </w:rPr>
              <w:t>Số:</w:t>
            </w:r>
            <w:r>
              <w:rPr>
                <w:spacing w:val="-1"/>
                <w:position w:val="1"/>
                <w:sz w:val="28"/>
              </w:rPr>
              <w:t> </w:t>
            </w:r>
            <w:r>
              <w:rPr>
                <w:spacing w:val="-5"/>
                <w:sz w:val="26"/>
              </w:rPr>
              <w:t>27</w:t>
            </w:r>
            <w:r>
              <w:rPr>
                <w:sz w:val="26"/>
              </w:rPr>
              <w:tab/>
            </w:r>
            <w:r>
              <w:rPr>
                <w:position w:val="1"/>
                <w:sz w:val="28"/>
              </w:rPr>
              <w:t>/TB</w:t>
            </w:r>
            <w:r>
              <w:rPr>
                <w:spacing w:val="-2"/>
                <w:position w:val="1"/>
                <w:sz w:val="28"/>
              </w:rPr>
              <w:t> </w:t>
            </w:r>
            <w:r>
              <w:rPr>
                <w:position w:val="1"/>
                <w:sz w:val="28"/>
              </w:rPr>
              <w:t>-</w:t>
            </w:r>
            <w:r>
              <w:rPr>
                <w:spacing w:val="-2"/>
                <w:position w:val="1"/>
                <w:sz w:val="28"/>
              </w:rPr>
              <w:t> </w:t>
            </w:r>
            <w:r>
              <w:rPr>
                <w:spacing w:val="-4"/>
                <w:position w:val="1"/>
                <w:sz w:val="28"/>
              </w:rPr>
              <w:t>UBND</w:t>
            </w:r>
          </w:p>
        </w:tc>
        <w:tc>
          <w:tcPr>
            <w:tcW w:w="5957" w:type="dxa"/>
          </w:tcPr>
          <w:p>
            <w:pPr>
              <w:pStyle w:val="TableParagraph"/>
              <w:spacing w:line="287" w:lineRule="exact"/>
              <w:ind w:left="322" w:right="234"/>
              <w:jc w:val="center"/>
              <w:rPr>
                <w:b/>
                <w:sz w:val="26"/>
              </w:rPr>
            </w:pPr>
            <w:r>
              <w:rPr>
                <w:b/>
                <w:sz w:val="26"/>
              </w:rPr>
              <w:t>CỘNG</w:t>
            </w:r>
            <w:r>
              <w:rPr>
                <w:b/>
                <w:spacing w:val="-7"/>
                <w:sz w:val="26"/>
              </w:rPr>
              <w:t> </w:t>
            </w:r>
            <w:r>
              <w:rPr>
                <w:b/>
                <w:sz w:val="26"/>
              </w:rPr>
              <w:t>HÒA</w:t>
            </w:r>
            <w:r>
              <w:rPr>
                <w:b/>
                <w:spacing w:val="-6"/>
                <w:sz w:val="26"/>
              </w:rPr>
              <w:t> </w:t>
            </w:r>
            <w:r>
              <w:rPr>
                <w:b/>
                <w:sz w:val="26"/>
              </w:rPr>
              <w:t>XÃ</w:t>
            </w:r>
            <w:r>
              <w:rPr>
                <w:b/>
                <w:spacing w:val="-7"/>
                <w:sz w:val="26"/>
              </w:rPr>
              <w:t> </w:t>
            </w:r>
            <w:r>
              <w:rPr>
                <w:b/>
                <w:sz w:val="26"/>
              </w:rPr>
              <w:t>HỘI</w:t>
            </w:r>
            <w:r>
              <w:rPr>
                <w:b/>
                <w:spacing w:val="-8"/>
                <w:sz w:val="26"/>
              </w:rPr>
              <w:t> </w:t>
            </w:r>
            <w:r>
              <w:rPr>
                <w:b/>
                <w:sz w:val="26"/>
              </w:rPr>
              <w:t>CHỦ</w:t>
            </w:r>
            <w:r>
              <w:rPr>
                <w:b/>
                <w:spacing w:val="-6"/>
                <w:sz w:val="26"/>
              </w:rPr>
              <w:t> </w:t>
            </w:r>
            <w:r>
              <w:rPr>
                <w:b/>
                <w:sz w:val="26"/>
              </w:rPr>
              <w:t>NGHĨA</w:t>
            </w:r>
            <w:r>
              <w:rPr>
                <w:b/>
                <w:spacing w:val="-8"/>
                <w:sz w:val="26"/>
              </w:rPr>
              <w:t> </w:t>
            </w:r>
            <w:r>
              <w:rPr>
                <w:b/>
                <w:sz w:val="26"/>
              </w:rPr>
              <w:t>VIỆT</w:t>
            </w:r>
            <w:r>
              <w:rPr>
                <w:b/>
                <w:spacing w:val="-8"/>
                <w:sz w:val="26"/>
              </w:rPr>
              <w:t> </w:t>
            </w:r>
            <w:r>
              <w:rPr>
                <w:b/>
                <w:spacing w:val="-5"/>
                <w:sz w:val="26"/>
              </w:rPr>
              <w:t>NAM</w:t>
            </w:r>
          </w:p>
          <w:p>
            <w:pPr>
              <w:pStyle w:val="TableParagraph"/>
              <w:spacing w:line="322" w:lineRule="exact" w:after="30"/>
              <w:ind w:left="265" w:right="234"/>
              <w:jc w:val="center"/>
              <w:rPr>
                <w:b/>
                <w:sz w:val="28"/>
              </w:rPr>
            </w:pPr>
            <w:r>
              <w:rPr>
                <w:b/>
                <w:sz w:val="28"/>
              </w:rPr>
              <w:t>Độc</w:t>
            </w:r>
            <w:r>
              <w:rPr>
                <w:b/>
                <w:spacing w:val="-2"/>
                <w:sz w:val="28"/>
              </w:rPr>
              <w:t> </w:t>
            </w:r>
            <w:r>
              <w:rPr>
                <w:b/>
                <w:sz w:val="28"/>
              </w:rPr>
              <w:t>lập</w:t>
            </w:r>
            <w:r>
              <w:rPr>
                <w:b/>
                <w:spacing w:val="-1"/>
                <w:sz w:val="28"/>
              </w:rPr>
              <w:t> </w:t>
            </w:r>
            <w:r>
              <w:rPr>
                <w:b/>
                <w:sz w:val="28"/>
              </w:rPr>
              <w:t>-</w:t>
            </w:r>
            <w:r>
              <w:rPr>
                <w:b/>
                <w:spacing w:val="-2"/>
                <w:sz w:val="28"/>
              </w:rPr>
              <w:t> </w:t>
            </w:r>
            <w:r>
              <w:rPr>
                <w:b/>
                <w:sz w:val="28"/>
              </w:rPr>
              <w:t>Tự</w:t>
            </w:r>
            <w:r>
              <w:rPr>
                <w:b/>
                <w:spacing w:val="-3"/>
                <w:sz w:val="28"/>
              </w:rPr>
              <w:t> </w:t>
            </w:r>
            <w:r>
              <w:rPr>
                <w:b/>
                <w:sz w:val="28"/>
              </w:rPr>
              <w:t>do</w:t>
            </w:r>
            <w:r>
              <w:rPr>
                <w:b/>
                <w:spacing w:val="-1"/>
                <w:sz w:val="28"/>
              </w:rPr>
              <w:t> </w:t>
            </w:r>
            <w:r>
              <w:rPr>
                <w:b/>
                <w:sz w:val="28"/>
              </w:rPr>
              <w:t>-</w:t>
            </w:r>
            <w:r>
              <w:rPr>
                <w:b/>
                <w:spacing w:val="-2"/>
                <w:sz w:val="28"/>
              </w:rPr>
              <w:t> </w:t>
            </w:r>
            <w:r>
              <w:rPr>
                <w:b/>
                <w:sz w:val="28"/>
              </w:rPr>
              <w:t>Hạnh</w:t>
            </w:r>
            <w:r>
              <w:rPr>
                <w:b/>
                <w:spacing w:val="-2"/>
                <w:sz w:val="28"/>
              </w:rPr>
              <w:t> </w:t>
            </w:r>
            <w:r>
              <w:rPr>
                <w:b/>
                <w:spacing w:val="-4"/>
                <w:sz w:val="28"/>
              </w:rPr>
              <w:t>phúc</w:t>
            </w:r>
          </w:p>
          <w:p>
            <w:pPr>
              <w:pStyle w:val="TableParagraph"/>
              <w:spacing w:line="20" w:lineRule="exact"/>
              <w:ind w:left="1392"/>
              <w:rPr>
                <w:sz w:val="2"/>
              </w:rPr>
            </w:pPr>
            <w:r>
              <w:rPr>
                <w:sz w:val="2"/>
              </w:rPr>
              <w:pict>
                <v:group style="width:168.45pt;height:.75pt;mso-position-horizontal-relative:char;mso-position-vertical-relative:line" id="docshapegroup2" coordorigin="0,0" coordsize="3369,15">
                  <v:line style="position:absolute" from="0,7" to="3369,7" stroked="true" strokeweight=".72pt" strokecolor="#000000">
                    <v:stroke dashstyle="solid"/>
                  </v:line>
                </v:group>
              </w:pict>
            </w:r>
            <w:r>
              <w:rPr>
                <w:sz w:val="2"/>
              </w:rPr>
            </w:r>
          </w:p>
          <w:p>
            <w:pPr>
              <w:pStyle w:val="TableParagraph"/>
              <w:spacing w:line="297" w:lineRule="exact" w:before="249"/>
              <w:ind w:left="728"/>
              <w:rPr>
                <w:i/>
                <w:sz w:val="28"/>
              </w:rPr>
            </w:pPr>
            <w:r>
              <w:rPr>
                <w:i/>
                <w:sz w:val="28"/>
              </w:rPr>
              <w:t>P.</w:t>
            </w:r>
            <w:r>
              <w:rPr>
                <w:i/>
                <w:spacing w:val="-3"/>
                <w:sz w:val="28"/>
              </w:rPr>
              <w:t> </w:t>
            </w:r>
            <w:r>
              <w:rPr>
                <w:i/>
                <w:sz w:val="28"/>
              </w:rPr>
              <w:t>Trần</w:t>
            </w:r>
            <w:r>
              <w:rPr>
                <w:i/>
                <w:spacing w:val="-1"/>
                <w:sz w:val="28"/>
              </w:rPr>
              <w:t> </w:t>
            </w:r>
            <w:r>
              <w:rPr>
                <w:i/>
                <w:sz w:val="28"/>
              </w:rPr>
              <w:t>Hưng</w:t>
            </w:r>
            <w:r>
              <w:rPr>
                <w:i/>
                <w:spacing w:val="-6"/>
                <w:sz w:val="28"/>
              </w:rPr>
              <w:t> </w:t>
            </w:r>
            <w:r>
              <w:rPr>
                <w:i/>
                <w:sz w:val="28"/>
              </w:rPr>
              <w:t>Đạo,</w:t>
            </w:r>
            <w:r>
              <w:rPr>
                <w:i/>
                <w:spacing w:val="-3"/>
                <w:sz w:val="28"/>
              </w:rPr>
              <w:t> </w:t>
            </w:r>
            <w:r>
              <w:rPr>
                <w:i/>
                <w:sz w:val="28"/>
              </w:rPr>
              <w:t>ngày</w:t>
            </w:r>
            <w:r>
              <w:rPr>
                <w:i/>
                <w:spacing w:val="-47"/>
                <w:sz w:val="28"/>
              </w:rPr>
              <w:t> </w:t>
            </w:r>
            <w:r>
              <w:rPr>
                <w:i/>
                <w:sz w:val="26"/>
              </w:rPr>
              <w:t>20</w:t>
            </w:r>
            <w:r>
              <w:rPr>
                <w:i/>
                <w:spacing w:val="1"/>
                <w:sz w:val="26"/>
              </w:rPr>
              <w:t> </w:t>
            </w:r>
            <w:r>
              <w:rPr>
                <w:i/>
                <w:sz w:val="28"/>
              </w:rPr>
              <w:t>tháng</w:t>
            </w:r>
            <w:r>
              <w:rPr>
                <w:i/>
                <w:spacing w:val="-5"/>
                <w:sz w:val="28"/>
              </w:rPr>
              <w:t> </w:t>
            </w:r>
            <w:r>
              <w:rPr>
                <w:i/>
                <w:sz w:val="28"/>
              </w:rPr>
              <w:t>5</w:t>
            </w:r>
            <w:r>
              <w:rPr>
                <w:i/>
                <w:spacing w:val="-4"/>
                <w:sz w:val="28"/>
              </w:rPr>
              <w:t> </w:t>
            </w:r>
            <w:r>
              <w:rPr>
                <w:i/>
                <w:sz w:val="28"/>
              </w:rPr>
              <w:t>năm</w:t>
            </w:r>
            <w:r>
              <w:rPr>
                <w:i/>
                <w:spacing w:val="-7"/>
                <w:sz w:val="28"/>
              </w:rPr>
              <w:t> </w:t>
            </w:r>
            <w:r>
              <w:rPr>
                <w:i/>
                <w:spacing w:val="-4"/>
                <w:sz w:val="28"/>
              </w:rPr>
              <w:t>2024</w:t>
            </w:r>
          </w:p>
        </w:tc>
      </w:tr>
    </w:tbl>
    <w:p>
      <w:pPr>
        <w:pStyle w:val="BodyText"/>
        <w:spacing w:before="9"/>
        <w:rPr>
          <w:sz w:val="23"/>
        </w:rPr>
      </w:pPr>
    </w:p>
    <w:p>
      <w:pPr>
        <w:pStyle w:val="Title"/>
      </w:pPr>
      <w:r>
        <w:rPr/>
        <w:t>THÔNG</w:t>
      </w:r>
      <w:r>
        <w:rPr>
          <w:spacing w:val="-8"/>
        </w:rPr>
        <w:t> </w:t>
      </w:r>
      <w:r>
        <w:rPr>
          <w:spacing w:val="-5"/>
        </w:rPr>
        <w:t>BÁO</w:t>
      </w:r>
    </w:p>
    <w:p>
      <w:pPr>
        <w:pStyle w:val="Heading1"/>
        <w:ind w:right="404" w:firstLine="0"/>
        <w:jc w:val="center"/>
      </w:pPr>
      <w:r>
        <w:rPr/>
        <w:t>Về</w:t>
      </w:r>
      <w:r>
        <w:rPr>
          <w:spacing w:val="-3"/>
        </w:rPr>
        <w:t> </w:t>
      </w:r>
      <w:r>
        <w:rPr/>
        <w:t>việc</w:t>
      </w:r>
      <w:r>
        <w:rPr>
          <w:spacing w:val="-3"/>
        </w:rPr>
        <w:t> </w:t>
      </w:r>
      <w:r>
        <w:rPr/>
        <w:t>treo</w:t>
      </w:r>
      <w:r>
        <w:rPr>
          <w:spacing w:val="-2"/>
        </w:rPr>
        <w:t> </w:t>
      </w:r>
      <w:r>
        <w:rPr/>
        <w:t>cờ</w:t>
      </w:r>
      <w:r>
        <w:rPr>
          <w:spacing w:val="-3"/>
        </w:rPr>
        <w:t> </w:t>
      </w:r>
      <w:r>
        <w:rPr/>
        <w:t>Tổ</w:t>
      </w:r>
      <w:r>
        <w:rPr>
          <w:spacing w:val="-2"/>
        </w:rPr>
        <w:t> </w:t>
      </w:r>
      <w:r>
        <w:rPr/>
        <w:t>quốc</w:t>
      </w:r>
      <w:r>
        <w:rPr>
          <w:spacing w:val="-2"/>
        </w:rPr>
        <w:t> </w:t>
      </w:r>
      <w:r>
        <w:rPr/>
        <w:t>và</w:t>
      </w:r>
      <w:r>
        <w:rPr>
          <w:spacing w:val="-3"/>
        </w:rPr>
        <w:t> </w:t>
      </w:r>
      <w:r>
        <w:rPr/>
        <w:t>bố</w:t>
      </w:r>
      <w:r>
        <w:rPr>
          <w:spacing w:val="-2"/>
        </w:rPr>
        <w:t> </w:t>
      </w:r>
      <w:r>
        <w:rPr/>
        <w:t>trí</w:t>
      </w:r>
      <w:r>
        <w:rPr>
          <w:spacing w:val="-2"/>
        </w:rPr>
        <w:t> </w:t>
      </w:r>
      <w:r>
        <w:rPr/>
        <w:t>lực</w:t>
      </w:r>
      <w:r>
        <w:rPr>
          <w:spacing w:val="-5"/>
        </w:rPr>
        <w:t> </w:t>
      </w:r>
      <w:r>
        <w:rPr/>
        <w:t>lượng</w:t>
      </w:r>
      <w:r>
        <w:rPr>
          <w:spacing w:val="-1"/>
        </w:rPr>
        <w:t> </w:t>
      </w:r>
      <w:r>
        <w:rPr/>
        <w:t>đón</w:t>
      </w:r>
      <w:r>
        <w:rPr>
          <w:spacing w:val="-3"/>
        </w:rPr>
        <w:t> </w:t>
      </w:r>
      <w:r>
        <w:rPr/>
        <w:t>hài</w:t>
      </w:r>
      <w:r>
        <w:rPr>
          <w:spacing w:val="-2"/>
        </w:rPr>
        <w:t> </w:t>
      </w:r>
      <w:r>
        <w:rPr/>
        <w:t>cốt</w:t>
      </w:r>
      <w:r>
        <w:rPr>
          <w:spacing w:val="-3"/>
        </w:rPr>
        <w:t> </w:t>
      </w:r>
      <w:r>
        <w:rPr/>
        <w:t>liệt</w:t>
      </w:r>
      <w:r>
        <w:rPr>
          <w:spacing w:val="-3"/>
        </w:rPr>
        <w:t> </w:t>
      </w:r>
      <w:r>
        <w:rPr/>
        <w:t>sĩ</w:t>
      </w:r>
      <w:r>
        <w:rPr>
          <w:spacing w:val="-3"/>
        </w:rPr>
        <w:t> </w:t>
      </w:r>
      <w:r>
        <w:rPr/>
        <w:t>hy</w:t>
      </w:r>
      <w:r>
        <w:rPr>
          <w:spacing w:val="-3"/>
        </w:rPr>
        <w:t> </w:t>
      </w:r>
      <w:r>
        <w:rPr/>
        <w:t>sinh</w:t>
      </w:r>
      <w:r>
        <w:rPr>
          <w:spacing w:val="-3"/>
        </w:rPr>
        <w:t> </w:t>
      </w:r>
      <w:r>
        <w:rPr/>
        <w:t>tại</w:t>
      </w:r>
      <w:r>
        <w:rPr>
          <w:spacing w:val="-2"/>
        </w:rPr>
        <w:t> </w:t>
      </w:r>
      <w:r>
        <w:rPr/>
        <w:t>Lào, Campuchia được quy tập trong mùa khô 2023-2024</w:t>
      </w:r>
    </w:p>
    <w:p>
      <w:pPr>
        <w:pStyle w:val="BodyText"/>
        <w:spacing w:before="7"/>
        <w:rPr>
          <w:b/>
          <w:sz w:val="6"/>
        </w:rPr>
      </w:pPr>
      <w:r>
        <w:rPr/>
        <w:pict>
          <v:shape style="position:absolute;margin-left:255pt;margin-top:5.00042pt;width:132pt;height:.1pt;mso-position-horizontal-relative:page;mso-position-vertical-relative:paragraph;z-index:-15727616;mso-wrap-distance-left:0;mso-wrap-distance-right:0" id="docshape3" coordorigin="5100,100" coordsize="2640,0" path="m5100,100l7740,100e" filled="false" stroked="true" strokeweight=".72pt" strokecolor="#000000">
            <v:path arrowok="t"/>
            <v:stroke dashstyle="solid"/>
            <w10:wrap type="topAndBottom"/>
          </v:shape>
        </w:pict>
      </w:r>
    </w:p>
    <w:p>
      <w:pPr>
        <w:pStyle w:val="BodyText"/>
        <w:rPr>
          <w:b/>
          <w:sz w:val="20"/>
        </w:rPr>
      </w:pPr>
    </w:p>
    <w:p>
      <w:pPr>
        <w:pStyle w:val="BodyText"/>
        <w:spacing w:before="5"/>
        <w:rPr>
          <w:b/>
          <w:sz w:val="18"/>
        </w:rPr>
      </w:pPr>
    </w:p>
    <w:p>
      <w:pPr>
        <w:pStyle w:val="BodyText"/>
        <w:spacing w:before="89"/>
        <w:ind w:left="1021"/>
      </w:pPr>
      <w:r>
        <w:rPr/>
        <w:t>Kính</w:t>
      </w:r>
      <w:r>
        <w:rPr>
          <w:spacing w:val="-3"/>
        </w:rPr>
        <w:t> </w:t>
      </w:r>
      <w:r>
        <w:rPr>
          <w:spacing w:val="-4"/>
        </w:rPr>
        <w:t>gửi:</w:t>
      </w:r>
    </w:p>
    <w:p>
      <w:pPr>
        <w:pStyle w:val="ListParagraph"/>
        <w:numPr>
          <w:ilvl w:val="0"/>
          <w:numId w:val="1"/>
        </w:numPr>
        <w:tabs>
          <w:tab w:pos="2626" w:val="left" w:leader="none"/>
        </w:tabs>
        <w:spacing w:line="240" w:lineRule="auto" w:before="0" w:after="0"/>
        <w:ind w:left="2625" w:right="0" w:hanging="164"/>
        <w:jc w:val="left"/>
        <w:rPr>
          <w:sz w:val="28"/>
        </w:rPr>
      </w:pPr>
      <w:r>
        <w:rPr>
          <w:sz w:val="28"/>
        </w:rPr>
        <w:t>Thường</w:t>
      </w:r>
      <w:r>
        <w:rPr>
          <w:spacing w:val="-3"/>
          <w:sz w:val="28"/>
        </w:rPr>
        <w:t> </w:t>
      </w:r>
      <w:r>
        <w:rPr>
          <w:sz w:val="28"/>
        </w:rPr>
        <w:t>trực</w:t>
      </w:r>
      <w:r>
        <w:rPr>
          <w:spacing w:val="-4"/>
          <w:sz w:val="28"/>
        </w:rPr>
        <w:t> </w:t>
      </w:r>
      <w:r>
        <w:rPr>
          <w:sz w:val="28"/>
        </w:rPr>
        <w:t>Đảng</w:t>
      </w:r>
      <w:r>
        <w:rPr>
          <w:spacing w:val="-6"/>
          <w:sz w:val="28"/>
        </w:rPr>
        <w:t> </w:t>
      </w:r>
      <w:r>
        <w:rPr>
          <w:spacing w:val="-5"/>
          <w:sz w:val="28"/>
        </w:rPr>
        <w:t>ủy;</w:t>
      </w:r>
    </w:p>
    <w:p>
      <w:pPr>
        <w:pStyle w:val="ListParagraph"/>
        <w:numPr>
          <w:ilvl w:val="0"/>
          <w:numId w:val="1"/>
        </w:numPr>
        <w:tabs>
          <w:tab w:pos="2626" w:val="left" w:leader="none"/>
        </w:tabs>
        <w:spacing w:line="322" w:lineRule="exact" w:before="2" w:after="0"/>
        <w:ind w:left="2625" w:right="0" w:hanging="164"/>
        <w:jc w:val="left"/>
        <w:rPr>
          <w:sz w:val="28"/>
        </w:rPr>
      </w:pPr>
      <w:r>
        <w:rPr>
          <w:sz w:val="28"/>
        </w:rPr>
        <w:t>Thường</w:t>
      </w:r>
      <w:r>
        <w:rPr>
          <w:spacing w:val="-5"/>
          <w:sz w:val="28"/>
        </w:rPr>
        <w:t> </w:t>
      </w:r>
      <w:r>
        <w:rPr>
          <w:sz w:val="28"/>
        </w:rPr>
        <w:t>trực</w:t>
      </w:r>
      <w:r>
        <w:rPr>
          <w:spacing w:val="-5"/>
          <w:sz w:val="28"/>
        </w:rPr>
        <w:t> </w:t>
      </w:r>
      <w:r>
        <w:rPr>
          <w:sz w:val="28"/>
        </w:rPr>
        <w:t>HĐND;</w:t>
      </w:r>
      <w:r>
        <w:rPr>
          <w:spacing w:val="-5"/>
          <w:sz w:val="28"/>
        </w:rPr>
        <w:t> </w:t>
      </w:r>
      <w:r>
        <w:rPr>
          <w:sz w:val="28"/>
        </w:rPr>
        <w:t>BTT.</w:t>
      </w:r>
      <w:r>
        <w:rPr>
          <w:spacing w:val="-6"/>
          <w:sz w:val="28"/>
        </w:rPr>
        <w:t> </w:t>
      </w:r>
      <w:r>
        <w:rPr>
          <w:sz w:val="28"/>
        </w:rPr>
        <w:t>UBMTTQVN</w:t>
      </w:r>
      <w:r>
        <w:rPr>
          <w:spacing w:val="-5"/>
          <w:sz w:val="28"/>
        </w:rPr>
        <w:t> </w:t>
      </w:r>
      <w:r>
        <w:rPr>
          <w:spacing w:val="-2"/>
          <w:sz w:val="28"/>
        </w:rPr>
        <w:t>phường;</w:t>
      </w:r>
    </w:p>
    <w:p>
      <w:pPr>
        <w:pStyle w:val="ListParagraph"/>
        <w:numPr>
          <w:ilvl w:val="0"/>
          <w:numId w:val="1"/>
        </w:numPr>
        <w:tabs>
          <w:tab w:pos="2626" w:val="left" w:leader="none"/>
        </w:tabs>
        <w:spacing w:line="322" w:lineRule="exact" w:before="0" w:after="0"/>
        <w:ind w:left="2625" w:right="0" w:hanging="164"/>
        <w:jc w:val="left"/>
        <w:rPr>
          <w:sz w:val="28"/>
        </w:rPr>
      </w:pPr>
      <w:r>
        <w:rPr>
          <w:sz w:val="28"/>
        </w:rPr>
        <w:t>Các</w:t>
      </w:r>
      <w:r>
        <w:rPr>
          <w:spacing w:val="-4"/>
          <w:sz w:val="28"/>
        </w:rPr>
        <w:t> </w:t>
      </w:r>
      <w:r>
        <w:rPr>
          <w:sz w:val="28"/>
        </w:rPr>
        <w:t>Đoàn</w:t>
      </w:r>
      <w:r>
        <w:rPr>
          <w:spacing w:val="-2"/>
          <w:sz w:val="28"/>
        </w:rPr>
        <w:t> </w:t>
      </w:r>
      <w:r>
        <w:rPr>
          <w:sz w:val="28"/>
        </w:rPr>
        <w:t>thể</w:t>
      </w:r>
      <w:r>
        <w:rPr>
          <w:spacing w:val="-3"/>
          <w:sz w:val="28"/>
        </w:rPr>
        <w:t> </w:t>
      </w:r>
      <w:r>
        <w:rPr>
          <w:sz w:val="28"/>
        </w:rPr>
        <w:t>chính</w:t>
      </w:r>
      <w:r>
        <w:rPr>
          <w:spacing w:val="-1"/>
          <w:sz w:val="28"/>
        </w:rPr>
        <w:t> </w:t>
      </w:r>
      <w:r>
        <w:rPr>
          <w:sz w:val="28"/>
        </w:rPr>
        <w:t>trị -</w:t>
      </w:r>
      <w:r>
        <w:rPr>
          <w:spacing w:val="-5"/>
          <w:sz w:val="28"/>
        </w:rPr>
        <w:t> </w:t>
      </w:r>
      <w:r>
        <w:rPr>
          <w:sz w:val="28"/>
        </w:rPr>
        <w:t>xã</w:t>
      </w:r>
      <w:r>
        <w:rPr>
          <w:spacing w:val="-2"/>
          <w:sz w:val="28"/>
        </w:rPr>
        <w:t> </w:t>
      </w:r>
      <w:r>
        <w:rPr>
          <w:sz w:val="28"/>
        </w:rPr>
        <w:t>hội</w:t>
      </w:r>
      <w:r>
        <w:rPr>
          <w:spacing w:val="-1"/>
          <w:sz w:val="28"/>
        </w:rPr>
        <w:t> </w:t>
      </w:r>
      <w:r>
        <w:rPr>
          <w:spacing w:val="-2"/>
          <w:sz w:val="28"/>
        </w:rPr>
        <w:t>phường;</w:t>
      </w:r>
    </w:p>
    <w:p>
      <w:pPr>
        <w:pStyle w:val="ListParagraph"/>
        <w:numPr>
          <w:ilvl w:val="0"/>
          <w:numId w:val="1"/>
        </w:numPr>
        <w:tabs>
          <w:tab w:pos="2626" w:val="left" w:leader="none"/>
        </w:tabs>
        <w:spacing w:line="322" w:lineRule="exact" w:before="0" w:after="0"/>
        <w:ind w:left="2625" w:right="0" w:hanging="164"/>
        <w:jc w:val="left"/>
        <w:rPr>
          <w:sz w:val="28"/>
        </w:rPr>
      </w:pPr>
      <w:r>
        <w:rPr>
          <w:sz w:val="28"/>
        </w:rPr>
        <w:t>Các</w:t>
      </w:r>
      <w:r>
        <w:rPr>
          <w:spacing w:val="-2"/>
          <w:sz w:val="28"/>
        </w:rPr>
        <w:t> </w:t>
      </w:r>
      <w:r>
        <w:rPr>
          <w:sz w:val="28"/>
        </w:rPr>
        <w:t>cơ</w:t>
      </w:r>
      <w:r>
        <w:rPr>
          <w:spacing w:val="-2"/>
          <w:sz w:val="28"/>
        </w:rPr>
        <w:t> </w:t>
      </w:r>
      <w:r>
        <w:rPr>
          <w:sz w:val="28"/>
        </w:rPr>
        <w:t>quan,</w:t>
      </w:r>
      <w:r>
        <w:rPr>
          <w:spacing w:val="-2"/>
          <w:sz w:val="28"/>
        </w:rPr>
        <w:t> </w:t>
      </w:r>
      <w:r>
        <w:rPr>
          <w:sz w:val="28"/>
        </w:rPr>
        <w:t>đơn</w:t>
      </w:r>
      <w:r>
        <w:rPr>
          <w:spacing w:val="-3"/>
          <w:sz w:val="28"/>
        </w:rPr>
        <w:t> </w:t>
      </w:r>
      <w:r>
        <w:rPr>
          <w:sz w:val="28"/>
        </w:rPr>
        <w:t>vị</w:t>
      </w:r>
      <w:r>
        <w:rPr>
          <w:spacing w:val="-3"/>
          <w:sz w:val="28"/>
        </w:rPr>
        <w:t> </w:t>
      </w:r>
      <w:r>
        <w:rPr>
          <w:sz w:val="28"/>
        </w:rPr>
        <w:t>đóng</w:t>
      </w:r>
      <w:r>
        <w:rPr>
          <w:spacing w:val="-3"/>
          <w:sz w:val="28"/>
        </w:rPr>
        <w:t> </w:t>
      </w:r>
      <w:r>
        <w:rPr>
          <w:sz w:val="28"/>
        </w:rPr>
        <w:t>chân</w:t>
      </w:r>
      <w:r>
        <w:rPr>
          <w:spacing w:val="-1"/>
          <w:sz w:val="28"/>
        </w:rPr>
        <w:t> </w:t>
      </w:r>
      <w:r>
        <w:rPr>
          <w:sz w:val="28"/>
        </w:rPr>
        <w:t>trên</w:t>
      </w:r>
      <w:r>
        <w:rPr>
          <w:spacing w:val="-3"/>
          <w:sz w:val="28"/>
        </w:rPr>
        <w:t> </w:t>
      </w:r>
      <w:r>
        <w:rPr>
          <w:sz w:val="28"/>
        </w:rPr>
        <w:t>địa</w:t>
      </w:r>
      <w:r>
        <w:rPr>
          <w:spacing w:val="-2"/>
          <w:sz w:val="28"/>
        </w:rPr>
        <w:t> </w:t>
      </w:r>
      <w:r>
        <w:rPr>
          <w:sz w:val="28"/>
        </w:rPr>
        <w:t>bàn</w:t>
      </w:r>
      <w:r>
        <w:rPr>
          <w:spacing w:val="3"/>
          <w:sz w:val="28"/>
        </w:rPr>
        <w:t> </w:t>
      </w:r>
      <w:r>
        <w:rPr>
          <w:spacing w:val="-2"/>
          <w:sz w:val="28"/>
        </w:rPr>
        <w:t>phường;</w:t>
      </w:r>
    </w:p>
    <w:p>
      <w:pPr>
        <w:pStyle w:val="ListParagraph"/>
        <w:numPr>
          <w:ilvl w:val="0"/>
          <w:numId w:val="1"/>
        </w:numPr>
        <w:tabs>
          <w:tab w:pos="2626" w:val="left" w:leader="none"/>
        </w:tabs>
        <w:spacing w:line="322" w:lineRule="exact" w:before="0" w:after="0"/>
        <w:ind w:left="2625" w:right="0" w:hanging="164"/>
        <w:jc w:val="left"/>
        <w:rPr>
          <w:sz w:val="28"/>
        </w:rPr>
      </w:pPr>
      <w:r>
        <w:rPr>
          <w:sz w:val="28"/>
        </w:rPr>
        <w:t>Cán</w:t>
      </w:r>
      <w:r>
        <w:rPr>
          <w:spacing w:val="-9"/>
          <w:sz w:val="28"/>
        </w:rPr>
        <w:t> </w:t>
      </w:r>
      <w:r>
        <w:rPr>
          <w:sz w:val="28"/>
        </w:rPr>
        <w:t>bộ,</w:t>
      </w:r>
      <w:r>
        <w:rPr>
          <w:spacing w:val="-5"/>
          <w:sz w:val="28"/>
        </w:rPr>
        <w:t> </w:t>
      </w:r>
      <w:r>
        <w:rPr>
          <w:sz w:val="28"/>
        </w:rPr>
        <w:t>công</w:t>
      </w:r>
      <w:r>
        <w:rPr>
          <w:spacing w:val="-3"/>
          <w:sz w:val="28"/>
        </w:rPr>
        <w:t> </w:t>
      </w:r>
      <w:r>
        <w:rPr>
          <w:sz w:val="28"/>
        </w:rPr>
        <w:t>chức,</w:t>
      </w:r>
      <w:r>
        <w:rPr>
          <w:spacing w:val="-5"/>
          <w:sz w:val="28"/>
        </w:rPr>
        <w:t> </w:t>
      </w:r>
      <w:r>
        <w:rPr>
          <w:sz w:val="28"/>
        </w:rPr>
        <w:t>người</w:t>
      </w:r>
      <w:r>
        <w:rPr>
          <w:spacing w:val="-3"/>
          <w:sz w:val="28"/>
        </w:rPr>
        <w:t> </w:t>
      </w:r>
      <w:r>
        <w:rPr>
          <w:sz w:val="28"/>
        </w:rPr>
        <w:t>hoạt</w:t>
      </w:r>
      <w:r>
        <w:rPr>
          <w:spacing w:val="-3"/>
          <w:sz w:val="28"/>
        </w:rPr>
        <w:t> </w:t>
      </w:r>
      <w:r>
        <w:rPr>
          <w:sz w:val="28"/>
        </w:rPr>
        <w:t>động</w:t>
      </w:r>
      <w:r>
        <w:rPr>
          <w:spacing w:val="-7"/>
          <w:sz w:val="28"/>
        </w:rPr>
        <w:t> </w:t>
      </w:r>
      <w:r>
        <w:rPr>
          <w:sz w:val="28"/>
        </w:rPr>
        <w:t>không</w:t>
      </w:r>
      <w:r>
        <w:rPr>
          <w:spacing w:val="-3"/>
          <w:sz w:val="28"/>
        </w:rPr>
        <w:t> </w:t>
      </w:r>
      <w:r>
        <w:rPr>
          <w:sz w:val="28"/>
        </w:rPr>
        <w:t>chuyên</w:t>
      </w:r>
      <w:r>
        <w:rPr>
          <w:spacing w:val="-3"/>
          <w:sz w:val="28"/>
        </w:rPr>
        <w:t> </w:t>
      </w:r>
      <w:r>
        <w:rPr>
          <w:sz w:val="28"/>
        </w:rPr>
        <w:t>trách</w:t>
      </w:r>
      <w:r>
        <w:rPr>
          <w:spacing w:val="-2"/>
          <w:sz w:val="28"/>
        </w:rPr>
        <w:t> phường;</w:t>
      </w:r>
    </w:p>
    <w:p>
      <w:pPr>
        <w:pStyle w:val="ListParagraph"/>
        <w:numPr>
          <w:ilvl w:val="0"/>
          <w:numId w:val="1"/>
        </w:numPr>
        <w:tabs>
          <w:tab w:pos="2626" w:val="left" w:leader="none"/>
        </w:tabs>
        <w:spacing w:line="240" w:lineRule="auto" w:before="0" w:after="0"/>
        <w:ind w:left="2625" w:right="0" w:hanging="164"/>
        <w:jc w:val="left"/>
        <w:rPr>
          <w:sz w:val="28"/>
        </w:rPr>
      </w:pPr>
      <w:r>
        <w:rPr>
          <w:sz w:val="28"/>
        </w:rPr>
        <w:t>Tổ</w:t>
      </w:r>
      <w:r>
        <w:rPr>
          <w:spacing w:val="-1"/>
          <w:sz w:val="28"/>
        </w:rPr>
        <w:t> </w:t>
      </w:r>
      <w:r>
        <w:rPr>
          <w:sz w:val="28"/>
        </w:rPr>
        <w:t>trưởng</w:t>
      </w:r>
      <w:r>
        <w:rPr>
          <w:spacing w:val="-5"/>
          <w:sz w:val="28"/>
        </w:rPr>
        <w:t> </w:t>
      </w:r>
      <w:r>
        <w:rPr>
          <w:sz w:val="28"/>
        </w:rPr>
        <w:t>05</w:t>
      </w:r>
      <w:r>
        <w:rPr>
          <w:spacing w:val="-5"/>
          <w:sz w:val="28"/>
        </w:rPr>
        <w:t> </w:t>
      </w:r>
      <w:r>
        <w:rPr>
          <w:sz w:val="28"/>
        </w:rPr>
        <w:t>tổ</w:t>
      </w:r>
      <w:r>
        <w:rPr>
          <w:spacing w:val="-1"/>
          <w:sz w:val="28"/>
        </w:rPr>
        <w:t> </w:t>
      </w:r>
      <w:r>
        <w:rPr>
          <w:sz w:val="28"/>
        </w:rPr>
        <w:t>dân</w:t>
      </w:r>
      <w:r>
        <w:rPr>
          <w:spacing w:val="-2"/>
          <w:sz w:val="28"/>
        </w:rPr>
        <w:t> </w:t>
      </w:r>
      <w:r>
        <w:rPr>
          <w:spacing w:val="-4"/>
          <w:sz w:val="28"/>
        </w:rPr>
        <w:t>phố;</w:t>
      </w:r>
    </w:p>
    <w:p>
      <w:pPr>
        <w:pStyle w:val="BodyText"/>
        <w:rPr>
          <w:sz w:val="20"/>
        </w:rPr>
      </w:pPr>
    </w:p>
    <w:p>
      <w:pPr>
        <w:pStyle w:val="BodyText"/>
        <w:spacing w:before="4"/>
      </w:pPr>
    </w:p>
    <w:p>
      <w:pPr>
        <w:pStyle w:val="BodyText"/>
        <w:spacing w:before="89"/>
        <w:ind w:left="302" w:right="102" w:firstLine="719"/>
        <w:jc w:val="both"/>
      </w:pPr>
      <w:r>
        <w:rPr/>
        <w:t>Thực hiện Công văn số 1752/UBND-VX, ngày</w:t>
      </w:r>
      <w:r>
        <w:rPr>
          <w:spacing w:val="-3"/>
        </w:rPr>
        <w:t> </w:t>
      </w:r>
      <w:r>
        <w:rPr/>
        <w:t>11/5/2024 của</w:t>
      </w:r>
      <w:r>
        <w:rPr>
          <w:spacing w:val="-1"/>
        </w:rPr>
        <w:t> </w:t>
      </w:r>
      <w:r>
        <w:rPr/>
        <w:t>Uỷ</w:t>
      </w:r>
      <w:r>
        <w:rPr>
          <w:spacing w:val="-3"/>
        </w:rPr>
        <w:t> </w:t>
      </w:r>
      <w:r>
        <w:rPr/>
        <w:t>ban nhân dân thành phố Kon Tum về việc triển khai thực hiện kế hoạch số 1353/KH-BCĐ, ngày 21/4/2024 của Ban Chỉ đạo 515;</w:t>
      </w:r>
    </w:p>
    <w:p>
      <w:pPr>
        <w:pStyle w:val="BodyText"/>
        <w:ind w:left="302" w:right="107" w:firstLine="719"/>
        <w:jc w:val="both"/>
      </w:pPr>
      <w:r>
        <w:rPr/>
        <w:t>Để đảm bảo sự trang nghiêm và thực hiện đúng theo tinh thần chỉ đạo tại Kế hoạch</w:t>
      </w:r>
      <w:r>
        <w:rPr>
          <w:spacing w:val="-8"/>
        </w:rPr>
        <w:t> </w:t>
      </w:r>
      <w:r>
        <w:rPr/>
        <w:t>1353/KH-BCĐ,</w:t>
      </w:r>
      <w:r>
        <w:rPr>
          <w:spacing w:val="-8"/>
        </w:rPr>
        <w:t> </w:t>
      </w:r>
      <w:r>
        <w:rPr/>
        <w:t>ngày</w:t>
      </w:r>
      <w:r>
        <w:rPr>
          <w:spacing w:val="-11"/>
        </w:rPr>
        <w:t> </w:t>
      </w:r>
      <w:r>
        <w:rPr/>
        <w:t>21/4/2024</w:t>
      </w:r>
      <w:r>
        <w:rPr>
          <w:spacing w:val="-7"/>
        </w:rPr>
        <w:t> </w:t>
      </w:r>
      <w:r>
        <w:rPr/>
        <w:t>của</w:t>
      </w:r>
      <w:r>
        <w:rPr>
          <w:spacing w:val="-10"/>
        </w:rPr>
        <w:t> </w:t>
      </w:r>
      <w:r>
        <w:rPr/>
        <w:t>Ban</w:t>
      </w:r>
      <w:r>
        <w:rPr>
          <w:spacing w:val="-7"/>
        </w:rPr>
        <w:t> </w:t>
      </w:r>
      <w:r>
        <w:rPr/>
        <w:t>Chỉ</w:t>
      </w:r>
      <w:r>
        <w:rPr>
          <w:spacing w:val="-7"/>
        </w:rPr>
        <w:t> </w:t>
      </w:r>
      <w:r>
        <w:rPr/>
        <w:t>đạo</w:t>
      </w:r>
      <w:r>
        <w:rPr>
          <w:spacing w:val="-7"/>
        </w:rPr>
        <w:t> </w:t>
      </w:r>
      <w:r>
        <w:rPr/>
        <w:t>515;</w:t>
      </w:r>
      <w:r>
        <w:rPr>
          <w:spacing w:val="-2"/>
        </w:rPr>
        <w:t> </w:t>
      </w:r>
      <w:r>
        <w:rPr/>
        <w:t>Uỷ</w:t>
      </w:r>
      <w:r>
        <w:rPr>
          <w:spacing w:val="-9"/>
        </w:rPr>
        <w:t> </w:t>
      </w:r>
      <w:r>
        <w:rPr/>
        <w:t>ban</w:t>
      </w:r>
      <w:r>
        <w:rPr>
          <w:spacing w:val="-7"/>
        </w:rPr>
        <w:t> </w:t>
      </w:r>
      <w:r>
        <w:rPr/>
        <w:t>nhân</w:t>
      </w:r>
      <w:r>
        <w:rPr>
          <w:spacing w:val="-7"/>
        </w:rPr>
        <w:t> </w:t>
      </w:r>
      <w:r>
        <w:rPr/>
        <w:t>dân</w:t>
      </w:r>
      <w:r>
        <w:rPr>
          <w:spacing w:val="-6"/>
        </w:rPr>
        <w:t> </w:t>
      </w:r>
      <w:r>
        <w:rPr/>
        <w:t>phường Trần Hưng Đạo thông báo</w:t>
      </w:r>
      <w:r>
        <w:rPr>
          <w:spacing w:val="-1"/>
        </w:rPr>
        <w:t> </w:t>
      </w:r>
      <w:r>
        <w:rPr/>
        <w:t>về</w:t>
      </w:r>
      <w:r>
        <w:rPr>
          <w:spacing w:val="-2"/>
        </w:rPr>
        <w:t> </w:t>
      </w:r>
      <w:r>
        <w:rPr/>
        <w:t>việc treo cờ</w:t>
      </w:r>
      <w:r>
        <w:rPr>
          <w:spacing w:val="-1"/>
        </w:rPr>
        <w:t> </w:t>
      </w:r>
      <w:r>
        <w:rPr/>
        <w:t>Tổ quốc và bố trí đón hài cốt Liệt sĩ hy</w:t>
      </w:r>
      <w:r>
        <w:rPr>
          <w:spacing w:val="-4"/>
        </w:rPr>
        <w:t> </w:t>
      </w:r>
      <w:r>
        <w:rPr/>
        <w:t>sinh tại Lào và Campuchia được quy tập trong mùa khô 2023-2024, như sau:</w:t>
      </w:r>
    </w:p>
    <w:p>
      <w:pPr>
        <w:pStyle w:val="ListParagraph"/>
        <w:numPr>
          <w:ilvl w:val="0"/>
          <w:numId w:val="2"/>
        </w:numPr>
        <w:tabs>
          <w:tab w:pos="1303" w:val="left" w:leader="none"/>
        </w:tabs>
        <w:spacing w:line="240" w:lineRule="auto" w:before="120" w:after="0"/>
        <w:ind w:left="302" w:right="103" w:firstLine="719"/>
        <w:jc w:val="both"/>
        <w:rPr>
          <w:sz w:val="28"/>
        </w:rPr>
      </w:pPr>
      <w:r>
        <w:rPr>
          <w:b/>
          <w:sz w:val="28"/>
        </w:rPr>
        <w:t>Treo</w:t>
      </w:r>
      <w:r>
        <w:rPr>
          <w:b/>
          <w:spacing w:val="-1"/>
          <w:sz w:val="28"/>
        </w:rPr>
        <w:t> </w:t>
      </w:r>
      <w:r>
        <w:rPr>
          <w:b/>
          <w:sz w:val="28"/>
        </w:rPr>
        <w:t>cờ</w:t>
      </w:r>
      <w:r>
        <w:rPr>
          <w:b/>
          <w:spacing w:val="-2"/>
          <w:sz w:val="28"/>
        </w:rPr>
        <w:t> </w:t>
      </w:r>
      <w:r>
        <w:rPr>
          <w:b/>
          <w:sz w:val="28"/>
        </w:rPr>
        <w:t>Tổ</w:t>
      </w:r>
      <w:r>
        <w:rPr>
          <w:b/>
          <w:spacing w:val="-3"/>
          <w:sz w:val="28"/>
        </w:rPr>
        <w:t> </w:t>
      </w:r>
      <w:r>
        <w:rPr>
          <w:b/>
          <w:sz w:val="28"/>
        </w:rPr>
        <w:t>quốc:</w:t>
      </w:r>
      <w:r>
        <w:rPr>
          <w:b/>
          <w:spacing w:val="-5"/>
          <w:sz w:val="28"/>
        </w:rPr>
        <w:t> </w:t>
      </w:r>
      <w:r>
        <w:rPr>
          <w:sz w:val="28"/>
        </w:rPr>
        <w:t>Các</w:t>
      </w:r>
      <w:r>
        <w:rPr>
          <w:spacing w:val="-2"/>
          <w:sz w:val="28"/>
        </w:rPr>
        <w:t> </w:t>
      </w:r>
      <w:r>
        <w:rPr>
          <w:sz w:val="28"/>
        </w:rPr>
        <w:t>cơ</w:t>
      </w:r>
      <w:r>
        <w:rPr>
          <w:spacing w:val="-5"/>
          <w:sz w:val="28"/>
        </w:rPr>
        <w:t> </w:t>
      </w:r>
      <w:r>
        <w:rPr>
          <w:sz w:val="28"/>
        </w:rPr>
        <w:t>quan,</w:t>
      </w:r>
      <w:r>
        <w:rPr>
          <w:spacing w:val="-6"/>
          <w:sz w:val="28"/>
        </w:rPr>
        <w:t> </w:t>
      </w:r>
      <w:r>
        <w:rPr>
          <w:sz w:val="28"/>
        </w:rPr>
        <w:t>đơn</w:t>
      </w:r>
      <w:r>
        <w:rPr>
          <w:spacing w:val="-5"/>
          <w:sz w:val="28"/>
        </w:rPr>
        <w:t> </w:t>
      </w:r>
      <w:r>
        <w:rPr>
          <w:sz w:val="28"/>
        </w:rPr>
        <w:t>vị</w:t>
      </w:r>
      <w:r>
        <w:rPr>
          <w:spacing w:val="-4"/>
          <w:sz w:val="28"/>
        </w:rPr>
        <w:t> </w:t>
      </w:r>
      <w:r>
        <w:rPr>
          <w:sz w:val="28"/>
        </w:rPr>
        <w:t>và</w:t>
      </w:r>
      <w:r>
        <w:rPr>
          <w:spacing w:val="-2"/>
          <w:sz w:val="28"/>
        </w:rPr>
        <w:t> </w:t>
      </w:r>
      <w:r>
        <w:rPr>
          <w:sz w:val="28"/>
        </w:rPr>
        <w:t>hộ</w:t>
      </w:r>
      <w:r>
        <w:rPr>
          <w:spacing w:val="-1"/>
          <w:sz w:val="28"/>
        </w:rPr>
        <w:t> </w:t>
      </w:r>
      <w:r>
        <w:rPr>
          <w:sz w:val="28"/>
        </w:rPr>
        <w:t>gia</w:t>
      </w:r>
      <w:r>
        <w:rPr>
          <w:spacing w:val="-5"/>
          <w:sz w:val="28"/>
        </w:rPr>
        <w:t> </w:t>
      </w:r>
      <w:r>
        <w:rPr>
          <w:sz w:val="28"/>
        </w:rPr>
        <w:t>đình</w:t>
      </w:r>
      <w:r>
        <w:rPr>
          <w:spacing w:val="-5"/>
          <w:sz w:val="28"/>
        </w:rPr>
        <w:t> </w:t>
      </w:r>
      <w:r>
        <w:rPr>
          <w:sz w:val="28"/>
        </w:rPr>
        <w:t>dọc</w:t>
      </w:r>
      <w:r>
        <w:rPr>
          <w:spacing w:val="-5"/>
          <w:sz w:val="28"/>
        </w:rPr>
        <w:t> </w:t>
      </w:r>
      <w:r>
        <w:rPr>
          <w:sz w:val="28"/>
        </w:rPr>
        <w:t>2</w:t>
      </w:r>
      <w:r>
        <w:rPr>
          <w:spacing w:val="-5"/>
          <w:sz w:val="28"/>
        </w:rPr>
        <w:t> </w:t>
      </w:r>
      <w:r>
        <w:rPr>
          <w:sz w:val="28"/>
        </w:rPr>
        <w:t>bên</w:t>
      </w:r>
      <w:r>
        <w:rPr>
          <w:spacing w:val="-4"/>
          <w:sz w:val="28"/>
        </w:rPr>
        <w:t> </w:t>
      </w:r>
      <w:r>
        <w:rPr>
          <w:sz w:val="28"/>
        </w:rPr>
        <w:t>đường Phạm Văn Đồng treo cờ Tổ quốc trước nhà, trước cơ quan, đơn vị mình.</w:t>
      </w:r>
    </w:p>
    <w:p>
      <w:pPr>
        <w:pStyle w:val="Heading1"/>
        <w:numPr>
          <w:ilvl w:val="1"/>
          <w:numId w:val="2"/>
        </w:numPr>
        <w:tabs>
          <w:tab w:pos="1186" w:val="left" w:leader="none"/>
        </w:tabs>
        <w:spacing w:line="240" w:lineRule="auto" w:before="120" w:after="0"/>
        <w:ind w:left="1185" w:right="0" w:hanging="165"/>
        <w:jc w:val="both"/>
      </w:pPr>
      <w:r>
        <w:rPr/>
        <w:t>Thời</w:t>
      </w:r>
      <w:r>
        <w:rPr>
          <w:spacing w:val="-7"/>
        </w:rPr>
        <w:t> </w:t>
      </w:r>
      <w:r>
        <w:rPr/>
        <w:t>gian:</w:t>
      </w:r>
      <w:r>
        <w:rPr>
          <w:spacing w:val="-3"/>
        </w:rPr>
        <w:t> </w:t>
      </w:r>
      <w:r>
        <w:rPr>
          <w:b w:val="0"/>
        </w:rPr>
        <w:t>Từ</w:t>
      </w:r>
      <w:r>
        <w:rPr>
          <w:b w:val="0"/>
          <w:spacing w:val="-5"/>
        </w:rPr>
        <w:t> </w:t>
      </w:r>
      <w:r>
        <w:rPr>
          <w:b w:val="0"/>
        </w:rPr>
        <w:t>ngày</w:t>
      </w:r>
      <w:r>
        <w:rPr>
          <w:b w:val="0"/>
          <w:spacing w:val="-7"/>
        </w:rPr>
        <w:t> </w:t>
      </w:r>
      <w:r>
        <w:rPr/>
        <w:t>03/6/2024</w:t>
      </w:r>
      <w:r>
        <w:rPr>
          <w:spacing w:val="-3"/>
        </w:rPr>
        <w:t> </w:t>
      </w:r>
      <w:r>
        <w:rPr/>
        <w:t>đến</w:t>
      </w:r>
      <w:r>
        <w:rPr>
          <w:spacing w:val="-3"/>
        </w:rPr>
        <w:t> </w:t>
      </w:r>
      <w:r>
        <w:rPr/>
        <w:t>hết</w:t>
      </w:r>
      <w:r>
        <w:rPr>
          <w:spacing w:val="-3"/>
        </w:rPr>
        <w:t> </w:t>
      </w:r>
      <w:r>
        <w:rPr/>
        <w:t>ngày</w:t>
      </w:r>
      <w:r>
        <w:rPr>
          <w:spacing w:val="-2"/>
        </w:rPr>
        <w:t> 04/6/2024</w:t>
      </w:r>
      <w:r>
        <w:rPr>
          <w:b w:val="0"/>
          <w:spacing w:val="-2"/>
        </w:rPr>
        <w:t>.</w:t>
      </w:r>
    </w:p>
    <w:p>
      <w:pPr>
        <w:pStyle w:val="ListParagraph"/>
        <w:numPr>
          <w:ilvl w:val="0"/>
          <w:numId w:val="2"/>
        </w:numPr>
        <w:tabs>
          <w:tab w:pos="1303" w:val="left" w:leader="none"/>
        </w:tabs>
        <w:spacing w:line="240" w:lineRule="auto" w:before="124" w:after="0"/>
        <w:ind w:left="1302" w:right="0" w:hanging="282"/>
        <w:jc w:val="both"/>
        <w:rPr>
          <w:b/>
          <w:sz w:val="28"/>
        </w:rPr>
      </w:pPr>
      <w:r>
        <w:rPr>
          <w:b/>
          <w:sz w:val="28"/>
        </w:rPr>
        <w:t>Tham</w:t>
      </w:r>
      <w:r>
        <w:rPr>
          <w:b/>
          <w:spacing w:val="-6"/>
          <w:sz w:val="28"/>
        </w:rPr>
        <w:t> </w:t>
      </w:r>
      <w:r>
        <w:rPr>
          <w:b/>
          <w:sz w:val="28"/>
        </w:rPr>
        <w:t>gia đón</w:t>
      </w:r>
      <w:r>
        <w:rPr>
          <w:b/>
          <w:spacing w:val="-1"/>
          <w:sz w:val="28"/>
        </w:rPr>
        <w:t> </w:t>
      </w:r>
      <w:r>
        <w:rPr>
          <w:b/>
          <w:sz w:val="28"/>
        </w:rPr>
        <w:t>hài</w:t>
      </w:r>
      <w:r>
        <w:rPr>
          <w:b/>
          <w:spacing w:val="-3"/>
          <w:sz w:val="28"/>
        </w:rPr>
        <w:t> </w:t>
      </w:r>
      <w:r>
        <w:rPr>
          <w:b/>
          <w:sz w:val="28"/>
        </w:rPr>
        <w:t>cốt</w:t>
      </w:r>
      <w:r>
        <w:rPr>
          <w:b/>
          <w:spacing w:val="-1"/>
          <w:sz w:val="28"/>
        </w:rPr>
        <w:t> </w:t>
      </w:r>
      <w:r>
        <w:rPr>
          <w:b/>
          <w:sz w:val="28"/>
        </w:rPr>
        <w:t>liệt</w:t>
      </w:r>
      <w:r>
        <w:rPr>
          <w:b/>
          <w:spacing w:val="-4"/>
          <w:sz w:val="28"/>
        </w:rPr>
        <w:t> </w:t>
      </w:r>
      <w:r>
        <w:rPr>
          <w:b/>
          <w:spacing w:val="-5"/>
          <w:sz w:val="28"/>
        </w:rPr>
        <w:t>sỹ:</w:t>
      </w:r>
    </w:p>
    <w:p>
      <w:pPr>
        <w:pStyle w:val="ListParagraph"/>
        <w:numPr>
          <w:ilvl w:val="1"/>
          <w:numId w:val="2"/>
        </w:numPr>
        <w:tabs>
          <w:tab w:pos="1186" w:val="left" w:leader="none"/>
        </w:tabs>
        <w:spacing w:line="240" w:lineRule="auto" w:before="115" w:after="0"/>
        <w:ind w:left="1185" w:right="0" w:hanging="165"/>
        <w:jc w:val="both"/>
        <w:rPr>
          <w:sz w:val="28"/>
        </w:rPr>
      </w:pPr>
      <w:r>
        <w:rPr>
          <w:sz w:val="28"/>
        </w:rPr>
        <w:t>Thời</w:t>
      </w:r>
      <w:r>
        <w:rPr>
          <w:spacing w:val="-5"/>
          <w:sz w:val="28"/>
        </w:rPr>
        <w:t> </w:t>
      </w:r>
      <w:r>
        <w:rPr>
          <w:sz w:val="28"/>
        </w:rPr>
        <w:t>gian:</w:t>
      </w:r>
      <w:r>
        <w:rPr>
          <w:spacing w:val="-1"/>
          <w:sz w:val="28"/>
        </w:rPr>
        <w:t> </w:t>
      </w:r>
      <w:r>
        <w:rPr>
          <w:b/>
          <w:sz w:val="28"/>
        </w:rPr>
        <w:t>Từ</w:t>
      </w:r>
      <w:r>
        <w:rPr>
          <w:b/>
          <w:spacing w:val="-4"/>
          <w:sz w:val="28"/>
        </w:rPr>
        <w:t> </w:t>
      </w:r>
      <w:r>
        <w:rPr>
          <w:b/>
          <w:sz w:val="28"/>
        </w:rPr>
        <w:t>12h30</w:t>
      </w:r>
      <w:r>
        <w:rPr>
          <w:b/>
          <w:spacing w:val="-3"/>
          <w:sz w:val="28"/>
        </w:rPr>
        <w:t> </w:t>
      </w:r>
      <w:r>
        <w:rPr>
          <w:b/>
          <w:sz w:val="28"/>
        </w:rPr>
        <w:t>phút,</w:t>
      </w:r>
      <w:r>
        <w:rPr>
          <w:b/>
          <w:spacing w:val="-4"/>
          <w:sz w:val="28"/>
        </w:rPr>
        <w:t> </w:t>
      </w:r>
      <w:r>
        <w:rPr>
          <w:b/>
          <w:sz w:val="28"/>
        </w:rPr>
        <w:t>ngày</w:t>
      </w:r>
      <w:r>
        <w:rPr>
          <w:b/>
          <w:spacing w:val="-2"/>
          <w:sz w:val="28"/>
        </w:rPr>
        <w:t> </w:t>
      </w:r>
      <w:r>
        <w:rPr>
          <w:b/>
          <w:sz w:val="28"/>
        </w:rPr>
        <w:t>04/6/2024</w:t>
      </w:r>
      <w:r>
        <w:rPr>
          <w:b/>
          <w:spacing w:val="-5"/>
          <w:sz w:val="28"/>
        </w:rPr>
        <w:t> </w:t>
      </w:r>
      <w:r>
        <w:rPr>
          <w:sz w:val="28"/>
        </w:rPr>
        <w:t>đến</w:t>
      </w:r>
      <w:r>
        <w:rPr>
          <w:spacing w:val="-2"/>
          <w:sz w:val="28"/>
        </w:rPr>
        <w:t> </w:t>
      </w:r>
      <w:r>
        <w:rPr>
          <w:sz w:val="28"/>
        </w:rPr>
        <w:t>khi</w:t>
      </w:r>
      <w:r>
        <w:rPr>
          <w:spacing w:val="-5"/>
          <w:sz w:val="28"/>
        </w:rPr>
        <w:t> </w:t>
      </w:r>
      <w:r>
        <w:rPr>
          <w:sz w:val="28"/>
        </w:rPr>
        <w:t>đoàn</w:t>
      </w:r>
      <w:r>
        <w:rPr>
          <w:spacing w:val="-5"/>
          <w:sz w:val="28"/>
        </w:rPr>
        <w:t> </w:t>
      </w:r>
      <w:r>
        <w:rPr>
          <w:sz w:val="28"/>
        </w:rPr>
        <w:t>đi</w:t>
      </w:r>
      <w:r>
        <w:rPr>
          <w:spacing w:val="-2"/>
          <w:sz w:val="28"/>
        </w:rPr>
        <w:t> </w:t>
      </w:r>
      <w:r>
        <w:rPr>
          <w:sz w:val="28"/>
        </w:rPr>
        <w:t>qua</w:t>
      </w:r>
      <w:r>
        <w:rPr>
          <w:spacing w:val="-3"/>
          <w:sz w:val="28"/>
        </w:rPr>
        <w:t> </w:t>
      </w:r>
      <w:r>
        <w:rPr>
          <w:sz w:val="28"/>
        </w:rPr>
        <w:t>khỏi</w:t>
      </w:r>
      <w:r>
        <w:rPr>
          <w:spacing w:val="-2"/>
          <w:sz w:val="28"/>
        </w:rPr>
        <w:t> </w:t>
      </w:r>
      <w:r>
        <w:rPr>
          <w:sz w:val="28"/>
        </w:rPr>
        <w:t>địa</w:t>
      </w:r>
      <w:r>
        <w:rPr>
          <w:spacing w:val="-2"/>
          <w:sz w:val="28"/>
        </w:rPr>
        <w:t> </w:t>
      </w:r>
      <w:r>
        <w:rPr>
          <w:spacing w:val="-4"/>
          <w:sz w:val="28"/>
        </w:rPr>
        <w:t>bàn.</w:t>
      </w:r>
    </w:p>
    <w:p>
      <w:pPr>
        <w:pStyle w:val="ListParagraph"/>
        <w:numPr>
          <w:ilvl w:val="1"/>
          <w:numId w:val="2"/>
        </w:numPr>
        <w:tabs>
          <w:tab w:pos="1195" w:val="left" w:leader="none"/>
        </w:tabs>
        <w:spacing w:line="240" w:lineRule="auto" w:before="122" w:after="0"/>
        <w:ind w:left="302" w:right="109" w:firstLine="719"/>
        <w:jc w:val="both"/>
        <w:rPr>
          <w:sz w:val="28"/>
        </w:rPr>
      </w:pPr>
      <w:r>
        <w:rPr>
          <w:sz w:val="28"/>
        </w:rPr>
        <w:t>Địa điểm đón hài cốt liệt sỹ: Đứng trên vỉa hè phía Đông trục đường Quốc lộ 14 (đường Phạm Văn Đồng, Bắt đầu từ giáp ranh xã Hòa Bình thôn 1 đến hết địa bàn phường Trần Hưng Đạo).</w:t>
      </w:r>
    </w:p>
    <w:p>
      <w:pPr>
        <w:pStyle w:val="ListParagraph"/>
        <w:numPr>
          <w:ilvl w:val="1"/>
          <w:numId w:val="2"/>
        </w:numPr>
        <w:tabs>
          <w:tab w:pos="1207" w:val="left" w:leader="none"/>
        </w:tabs>
        <w:spacing w:line="240" w:lineRule="auto" w:before="119" w:after="0"/>
        <w:ind w:left="302" w:right="103" w:firstLine="719"/>
        <w:jc w:val="both"/>
        <w:rPr>
          <w:sz w:val="28"/>
        </w:rPr>
      </w:pPr>
      <w:r>
        <w:rPr>
          <w:sz w:val="28"/>
        </w:rPr>
        <w:t>Thành phần tham</w:t>
      </w:r>
      <w:r>
        <w:rPr>
          <w:spacing w:val="-1"/>
          <w:sz w:val="28"/>
        </w:rPr>
        <w:t> </w:t>
      </w:r>
      <w:r>
        <w:rPr>
          <w:sz w:val="28"/>
        </w:rPr>
        <w:t>gia: Toàn</w:t>
      </w:r>
      <w:r>
        <w:rPr>
          <w:spacing w:val="-10"/>
          <w:sz w:val="28"/>
        </w:rPr>
        <w:t> </w:t>
      </w:r>
      <w:r>
        <w:rPr>
          <w:sz w:val="28"/>
        </w:rPr>
        <w:t>thể</w:t>
      </w:r>
      <w:r>
        <w:rPr>
          <w:spacing w:val="-11"/>
          <w:sz w:val="28"/>
        </w:rPr>
        <w:t> </w:t>
      </w:r>
      <w:r>
        <w:rPr>
          <w:sz w:val="28"/>
        </w:rPr>
        <w:t>cán</w:t>
      </w:r>
      <w:r>
        <w:rPr>
          <w:spacing w:val="-10"/>
          <w:sz w:val="28"/>
        </w:rPr>
        <w:t> </w:t>
      </w:r>
      <w:r>
        <w:rPr>
          <w:sz w:val="28"/>
        </w:rPr>
        <w:t>bộ,</w:t>
      </w:r>
      <w:r>
        <w:rPr>
          <w:spacing w:val="-7"/>
          <w:sz w:val="28"/>
        </w:rPr>
        <w:t> </w:t>
      </w:r>
      <w:r>
        <w:rPr>
          <w:sz w:val="28"/>
        </w:rPr>
        <w:t>Đảng</w:t>
      </w:r>
      <w:r>
        <w:rPr>
          <w:spacing w:val="-8"/>
          <w:sz w:val="28"/>
        </w:rPr>
        <w:t> </w:t>
      </w:r>
      <w:r>
        <w:rPr>
          <w:sz w:val="28"/>
        </w:rPr>
        <w:t>viên,</w:t>
      </w:r>
      <w:r>
        <w:rPr>
          <w:spacing w:val="-9"/>
          <w:sz w:val="28"/>
        </w:rPr>
        <w:t> </w:t>
      </w:r>
      <w:r>
        <w:rPr>
          <w:sz w:val="28"/>
        </w:rPr>
        <w:t>công</w:t>
      </w:r>
      <w:r>
        <w:rPr>
          <w:spacing w:val="-8"/>
          <w:sz w:val="28"/>
        </w:rPr>
        <w:t> </w:t>
      </w:r>
      <w:r>
        <w:rPr>
          <w:sz w:val="28"/>
        </w:rPr>
        <w:t>chức,</w:t>
      </w:r>
      <w:r>
        <w:rPr>
          <w:spacing w:val="-9"/>
          <w:sz w:val="28"/>
        </w:rPr>
        <w:t> </w:t>
      </w:r>
      <w:r>
        <w:rPr>
          <w:sz w:val="28"/>
        </w:rPr>
        <w:t>viên</w:t>
      </w:r>
      <w:r>
        <w:rPr>
          <w:spacing w:val="-8"/>
          <w:sz w:val="28"/>
        </w:rPr>
        <w:t> </w:t>
      </w:r>
      <w:r>
        <w:rPr>
          <w:sz w:val="28"/>
        </w:rPr>
        <w:t>chức,</w:t>
      </w:r>
      <w:r>
        <w:rPr>
          <w:spacing w:val="-9"/>
          <w:sz w:val="28"/>
        </w:rPr>
        <w:t> </w:t>
      </w:r>
      <w:r>
        <w:rPr>
          <w:sz w:val="28"/>
        </w:rPr>
        <w:t>đoàn viên,</w:t>
      </w:r>
      <w:r>
        <w:rPr>
          <w:spacing w:val="-18"/>
          <w:sz w:val="28"/>
        </w:rPr>
        <w:t> </w:t>
      </w:r>
      <w:r>
        <w:rPr>
          <w:sz w:val="28"/>
        </w:rPr>
        <w:t>thanh</w:t>
      </w:r>
      <w:r>
        <w:rPr>
          <w:spacing w:val="-17"/>
          <w:sz w:val="28"/>
        </w:rPr>
        <w:t> </w:t>
      </w:r>
      <w:r>
        <w:rPr>
          <w:sz w:val="28"/>
        </w:rPr>
        <w:t>niên,</w:t>
      </w:r>
      <w:r>
        <w:rPr>
          <w:spacing w:val="-18"/>
          <w:sz w:val="28"/>
        </w:rPr>
        <w:t> </w:t>
      </w:r>
      <w:r>
        <w:rPr>
          <w:sz w:val="28"/>
        </w:rPr>
        <w:t>học</w:t>
      </w:r>
      <w:r>
        <w:rPr>
          <w:spacing w:val="-17"/>
          <w:sz w:val="28"/>
        </w:rPr>
        <w:t> </w:t>
      </w:r>
      <w:r>
        <w:rPr>
          <w:sz w:val="28"/>
        </w:rPr>
        <w:t>sinh</w:t>
      </w:r>
      <w:r>
        <w:rPr>
          <w:spacing w:val="-18"/>
          <w:sz w:val="28"/>
        </w:rPr>
        <w:t> </w:t>
      </w:r>
      <w:r>
        <w:rPr>
          <w:sz w:val="28"/>
        </w:rPr>
        <w:t>và</w:t>
      </w:r>
      <w:r>
        <w:rPr>
          <w:spacing w:val="-17"/>
          <w:sz w:val="28"/>
        </w:rPr>
        <w:t> </w:t>
      </w:r>
      <w:r>
        <w:rPr>
          <w:sz w:val="28"/>
        </w:rPr>
        <w:t>Nhân</w:t>
      </w:r>
      <w:r>
        <w:rPr>
          <w:spacing w:val="-18"/>
          <w:sz w:val="28"/>
        </w:rPr>
        <w:t> </w:t>
      </w:r>
      <w:r>
        <w:rPr>
          <w:sz w:val="28"/>
        </w:rPr>
        <w:t>dân</w:t>
      </w:r>
      <w:r>
        <w:rPr>
          <w:spacing w:val="-17"/>
          <w:sz w:val="28"/>
        </w:rPr>
        <w:t> </w:t>
      </w:r>
      <w:r>
        <w:rPr>
          <w:sz w:val="28"/>
        </w:rPr>
        <w:t>phường</w:t>
      </w:r>
      <w:r>
        <w:rPr>
          <w:spacing w:val="-18"/>
          <w:sz w:val="28"/>
        </w:rPr>
        <w:t> </w:t>
      </w:r>
      <w:r>
        <w:rPr>
          <w:sz w:val="28"/>
        </w:rPr>
        <w:t>Trần</w:t>
      </w:r>
      <w:r>
        <w:rPr>
          <w:spacing w:val="-17"/>
          <w:sz w:val="28"/>
        </w:rPr>
        <w:t> </w:t>
      </w:r>
      <w:r>
        <w:rPr>
          <w:sz w:val="28"/>
        </w:rPr>
        <w:t>Hưng</w:t>
      </w:r>
      <w:r>
        <w:rPr>
          <w:spacing w:val="-18"/>
          <w:sz w:val="28"/>
        </w:rPr>
        <w:t> </w:t>
      </w:r>
      <w:r>
        <w:rPr>
          <w:sz w:val="28"/>
        </w:rPr>
        <w:t>Đạo</w:t>
      </w:r>
      <w:r>
        <w:rPr>
          <w:spacing w:val="-17"/>
          <w:sz w:val="28"/>
        </w:rPr>
        <w:t> </w:t>
      </w:r>
      <w:r>
        <w:rPr>
          <w:sz w:val="28"/>
        </w:rPr>
        <w:t>tham</w:t>
      </w:r>
      <w:r>
        <w:rPr>
          <w:spacing w:val="-18"/>
          <w:sz w:val="28"/>
        </w:rPr>
        <w:t> </w:t>
      </w:r>
      <w:r>
        <w:rPr>
          <w:sz w:val="28"/>
        </w:rPr>
        <w:t>gia</w:t>
      </w:r>
      <w:r>
        <w:rPr>
          <w:spacing w:val="-9"/>
          <w:sz w:val="28"/>
        </w:rPr>
        <w:t> </w:t>
      </w:r>
      <w:r>
        <w:rPr>
          <w:sz w:val="28"/>
        </w:rPr>
        <w:t>đón</w:t>
      </w:r>
      <w:r>
        <w:rPr>
          <w:spacing w:val="-8"/>
          <w:sz w:val="28"/>
        </w:rPr>
        <w:t> </w:t>
      </w:r>
      <w:r>
        <w:rPr>
          <w:sz w:val="28"/>
        </w:rPr>
        <w:t>hài</w:t>
      </w:r>
      <w:r>
        <w:rPr>
          <w:spacing w:val="-8"/>
          <w:sz w:val="28"/>
        </w:rPr>
        <w:t> </w:t>
      </w:r>
      <w:r>
        <w:rPr>
          <w:sz w:val="28"/>
        </w:rPr>
        <w:t>cốt</w:t>
      </w:r>
      <w:r>
        <w:rPr>
          <w:spacing w:val="-8"/>
          <w:sz w:val="28"/>
        </w:rPr>
        <w:t> </w:t>
      </w:r>
      <w:r>
        <w:rPr>
          <w:sz w:val="28"/>
        </w:rPr>
        <w:t>liệt sĩ khi đi qua địa bàn, cụ thể:</w:t>
      </w:r>
    </w:p>
    <w:p>
      <w:pPr>
        <w:pStyle w:val="BodyText"/>
        <w:spacing w:line="242" w:lineRule="auto" w:before="119"/>
        <w:ind w:left="302" w:right="103" w:firstLine="719"/>
        <w:jc w:val="both"/>
      </w:pPr>
      <w:r>
        <w:rPr/>
        <w:t>+ Đoạn từ giáp ranh xã Hòa Bình đến TDP 5: Cán bộ, đảng viên, học sinh và Nhân dân Tổ dân phố 5 (do Đ/c Lê Thanh Thuận, CT UBMT TQVN phường; Đ/c Đỗ</w:t>
      </w:r>
    </w:p>
    <w:p>
      <w:pPr>
        <w:spacing w:after="0" w:line="242" w:lineRule="auto"/>
        <w:jc w:val="both"/>
        <w:sectPr>
          <w:type w:val="continuous"/>
          <w:pgSz w:w="12240" w:h="15840"/>
          <w:pgMar w:top="1120" w:bottom="280" w:left="1400" w:right="740"/>
        </w:sectPr>
      </w:pPr>
    </w:p>
    <w:p>
      <w:pPr>
        <w:pStyle w:val="BodyText"/>
        <w:spacing w:before="9"/>
        <w:rPr>
          <w:sz w:val="12"/>
        </w:rPr>
      </w:pPr>
    </w:p>
    <w:p>
      <w:pPr>
        <w:pStyle w:val="BodyText"/>
        <w:spacing w:before="89"/>
        <w:ind w:left="302" w:right="104"/>
        <w:jc w:val="both"/>
      </w:pPr>
      <w:r>
        <w:rPr/>
        <w:t>Phúc Hậu, Bí thư Đoàn TN phường phụ trách, đ.c Nguyễn Văn Dũng, Bí thư chi bộ, Tổ trưởng TDP 5 theo dõi).</w:t>
      </w:r>
    </w:p>
    <w:p>
      <w:pPr>
        <w:pStyle w:val="BodyText"/>
        <w:spacing w:before="122"/>
        <w:ind w:left="302" w:right="104" w:firstLine="719"/>
        <w:jc w:val="both"/>
      </w:pPr>
      <w:r>
        <w:rPr/>
        <w:t>+</w:t>
      </w:r>
      <w:r>
        <w:rPr>
          <w:spacing w:val="-2"/>
        </w:rPr>
        <w:t> </w:t>
      </w:r>
      <w:r>
        <w:rPr/>
        <w:t>Đoạn</w:t>
      </w:r>
      <w:r>
        <w:rPr>
          <w:spacing w:val="-1"/>
        </w:rPr>
        <w:t> </w:t>
      </w:r>
      <w:r>
        <w:rPr/>
        <w:t>cuối</w:t>
      </w:r>
      <w:r>
        <w:rPr>
          <w:spacing w:val="-1"/>
        </w:rPr>
        <w:t> </w:t>
      </w:r>
      <w:r>
        <w:rPr/>
        <w:t>TDP</w:t>
      </w:r>
      <w:r>
        <w:rPr>
          <w:spacing w:val="-2"/>
        </w:rPr>
        <w:t> </w:t>
      </w:r>
      <w:r>
        <w:rPr/>
        <w:t>5</w:t>
      </w:r>
      <w:r>
        <w:rPr>
          <w:spacing w:val="-5"/>
        </w:rPr>
        <w:t> </w:t>
      </w:r>
      <w:r>
        <w:rPr/>
        <w:t>đến</w:t>
      </w:r>
      <w:r>
        <w:rPr>
          <w:spacing w:val="-1"/>
        </w:rPr>
        <w:t> </w:t>
      </w:r>
      <w:r>
        <w:rPr/>
        <w:t>TDP</w:t>
      </w:r>
      <w:r>
        <w:rPr>
          <w:spacing w:val="-2"/>
        </w:rPr>
        <w:t> </w:t>
      </w:r>
      <w:r>
        <w:rPr/>
        <w:t>4:</w:t>
      </w:r>
      <w:r>
        <w:rPr>
          <w:spacing w:val="-1"/>
        </w:rPr>
        <w:t> </w:t>
      </w:r>
      <w:r>
        <w:rPr/>
        <w:t>Cán</w:t>
      </w:r>
      <w:r>
        <w:rPr>
          <w:spacing w:val="-4"/>
        </w:rPr>
        <w:t> </w:t>
      </w:r>
      <w:r>
        <w:rPr/>
        <w:t>bộ,</w:t>
      </w:r>
      <w:r>
        <w:rPr>
          <w:spacing w:val="-3"/>
        </w:rPr>
        <w:t> </w:t>
      </w:r>
      <w:r>
        <w:rPr/>
        <w:t>đảng</w:t>
      </w:r>
      <w:r>
        <w:rPr>
          <w:spacing w:val="-5"/>
        </w:rPr>
        <w:t> </w:t>
      </w:r>
      <w:r>
        <w:rPr/>
        <w:t>viên,</w:t>
      </w:r>
      <w:r>
        <w:rPr>
          <w:spacing w:val="-3"/>
        </w:rPr>
        <w:t> </w:t>
      </w:r>
      <w:r>
        <w:rPr/>
        <w:t>công</w:t>
      </w:r>
      <w:r>
        <w:rPr>
          <w:spacing w:val="-1"/>
        </w:rPr>
        <w:t> </w:t>
      </w:r>
      <w:r>
        <w:rPr/>
        <w:t>chức</w:t>
      </w:r>
      <w:r>
        <w:rPr>
          <w:spacing w:val="-2"/>
        </w:rPr>
        <w:t> </w:t>
      </w:r>
      <w:r>
        <w:rPr/>
        <w:t>phường,</w:t>
      </w:r>
      <w:r>
        <w:rPr>
          <w:spacing w:val="-3"/>
        </w:rPr>
        <w:t> </w:t>
      </w:r>
      <w:r>
        <w:rPr/>
        <w:t>học</w:t>
      </w:r>
      <w:r>
        <w:rPr>
          <w:spacing w:val="-5"/>
        </w:rPr>
        <w:t> </w:t>
      </w:r>
      <w:r>
        <w:rPr/>
        <w:t>sinh và Nhân dân TDP 4 (do Đ/c Dương Quốc Cường, PCT UBND phường; Đ/c Đỗ Thị Nga, Chủ tịch Hội LHPN phường phụ trách, Đ/c Đỗ Lâm Đăng Lành, Bí thư chi bộ, Đ/c Lê Thị Xinh, Tổ trưởng TDP theo dõi).</w:t>
      </w:r>
    </w:p>
    <w:p>
      <w:pPr>
        <w:pStyle w:val="BodyText"/>
        <w:spacing w:before="118"/>
        <w:ind w:left="302" w:right="104" w:firstLine="719"/>
        <w:jc w:val="both"/>
      </w:pPr>
      <w:r>
        <w:rPr/>
        <w:t>+</w:t>
      </w:r>
      <w:r>
        <w:rPr>
          <w:spacing w:val="-10"/>
        </w:rPr>
        <w:t> </w:t>
      </w:r>
      <w:r>
        <w:rPr/>
        <w:t>Đoạn</w:t>
      </w:r>
      <w:r>
        <w:rPr>
          <w:spacing w:val="-8"/>
        </w:rPr>
        <w:t> </w:t>
      </w:r>
      <w:r>
        <w:rPr/>
        <w:t>từ</w:t>
      </w:r>
      <w:r>
        <w:rPr>
          <w:spacing w:val="-14"/>
        </w:rPr>
        <w:t> </w:t>
      </w:r>
      <w:r>
        <w:rPr/>
        <w:t>Bùng</w:t>
      </w:r>
      <w:r>
        <w:rPr>
          <w:spacing w:val="-9"/>
        </w:rPr>
        <w:t> </w:t>
      </w:r>
      <w:r>
        <w:rPr/>
        <w:t>binh</w:t>
      </w:r>
      <w:r>
        <w:rPr>
          <w:spacing w:val="-14"/>
        </w:rPr>
        <w:t> </w:t>
      </w:r>
      <w:r>
        <w:rPr/>
        <w:t>phường</w:t>
      </w:r>
      <w:r>
        <w:rPr>
          <w:spacing w:val="-9"/>
        </w:rPr>
        <w:t> </w:t>
      </w:r>
      <w:r>
        <w:rPr/>
        <w:t>Trần</w:t>
      </w:r>
      <w:r>
        <w:rPr>
          <w:spacing w:val="-9"/>
        </w:rPr>
        <w:t> </w:t>
      </w:r>
      <w:r>
        <w:rPr/>
        <w:t>Hưng</w:t>
      </w:r>
      <w:r>
        <w:rPr>
          <w:spacing w:val="-9"/>
        </w:rPr>
        <w:t> </w:t>
      </w:r>
      <w:r>
        <w:rPr/>
        <w:t>Đạo</w:t>
      </w:r>
      <w:r>
        <w:rPr>
          <w:spacing w:val="-11"/>
        </w:rPr>
        <w:t> </w:t>
      </w:r>
      <w:r>
        <w:rPr/>
        <w:t>đến</w:t>
      </w:r>
      <w:r>
        <w:rPr>
          <w:spacing w:val="-9"/>
        </w:rPr>
        <w:t> </w:t>
      </w:r>
      <w:r>
        <w:rPr/>
        <w:t>hết</w:t>
      </w:r>
      <w:r>
        <w:rPr>
          <w:spacing w:val="-11"/>
        </w:rPr>
        <w:t> </w:t>
      </w:r>
      <w:r>
        <w:rPr/>
        <w:t>TDP</w:t>
      </w:r>
      <w:r>
        <w:rPr>
          <w:spacing w:val="-10"/>
        </w:rPr>
        <w:t> </w:t>
      </w:r>
      <w:r>
        <w:rPr/>
        <w:t>3:</w:t>
      </w:r>
      <w:r>
        <w:rPr>
          <w:spacing w:val="-9"/>
        </w:rPr>
        <w:t> </w:t>
      </w:r>
      <w:r>
        <w:rPr/>
        <w:t>Cán</w:t>
      </w:r>
      <w:r>
        <w:rPr>
          <w:spacing w:val="-12"/>
        </w:rPr>
        <w:t> </w:t>
      </w:r>
      <w:r>
        <w:rPr/>
        <w:t>bộ,</w:t>
      </w:r>
      <w:r>
        <w:rPr>
          <w:spacing w:val="-13"/>
        </w:rPr>
        <w:t> </w:t>
      </w:r>
      <w:r>
        <w:rPr/>
        <w:t>đảng</w:t>
      </w:r>
      <w:r>
        <w:rPr>
          <w:spacing w:val="-11"/>
        </w:rPr>
        <w:t> </w:t>
      </w:r>
      <w:r>
        <w:rPr/>
        <w:t>viên, học</w:t>
      </w:r>
      <w:r>
        <w:rPr>
          <w:spacing w:val="-1"/>
        </w:rPr>
        <w:t> </w:t>
      </w:r>
      <w:r>
        <w:rPr/>
        <w:t>sinh và</w:t>
      </w:r>
      <w:r>
        <w:rPr>
          <w:spacing w:val="-1"/>
        </w:rPr>
        <w:t> </w:t>
      </w:r>
      <w:r>
        <w:rPr/>
        <w:t>Nhân dân</w:t>
      </w:r>
      <w:r>
        <w:rPr>
          <w:spacing w:val="-2"/>
        </w:rPr>
        <w:t> </w:t>
      </w:r>
      <w:r>
        <w:rPr/>
        <w:t>TDP</w:t>
      </w:r>
      <w:r>
        <w:rPr>
          <w:spacing w:val="-1"/>
        </w:rPr>
        <w:t> </w:t>
      </w:r>
      <w:r>
        <w:rPr/>
        <w:t>3 (do</w:t>
      </w:r>
      <w:r>
        <w:rPr>
          <w:spacing w:val="-2"/>
        </w:rPr>
        <w:t> </w:t>
      </w:r>
      <w:r>
        <w:rPr/>
        <w:t>đ.c</w:t>
      </w:r>
      <w:r>
        <w:rPr>
          <w:spacing w:val="-1"/>
        </w:rPr>
        <w:t> </w:t>
      </w:r>
      <w:r>
        <w:rPr/>
        <w:t>Vũ Thị Thu Huyền,</w:t>
      </w:r>
      <w:r>
        <w:rPr>
          <w:spacing w:val="-1"/>
        </w:rPr>
        <w:t> </w:t>
      </w:r>
      <w:r>
        <w:rPr/>
        <w:t>PCT</w:t>
      </w:r>
      <w:r>
        <w:rPr>
          <w:spacing w:val="-2"/>
        </w:rPr>
        <w:t> </w:t>
      </w:r>
      <w:r>
        <w:rPr/>
        <w:t>UBND</w:t>
      </w:r>
      <w:r>
        <w:rPr>
          <w:spacing w:val="-2"/>
        </w:rPr>
        <w:t> </w:t>
      </w:r>
      <w:r>
        <w:rPr/>
        <w:t>phường, Đ/c</w:t>
      </w:r>
      <w:r>
        <w:rPr>
          <w:spacing w:val="-3"/>
        </w:rPr>
        <w:t> </w:t>
      </w:r>
      <w:r>
        <w:rPr/>
        <w:t>Lê Thanh</w:t>
      </w:r>
      <w:r>
        <w:rPr>
          <w:spacing w:val="-8"/>
        </w:rPr>
        <w:t> </w:t>
      </w:r>
      <w:r>
        <w:rPr/>
        <w:t>Miền,</w:t>
      </w:r>
      <w:r>
        <w:rPr>
          <w:spacing w:val="-10"/>
        </w:rPr>
        <w:t> </w:t>
      </w:r>
      <w:r>
        <w:rPr/>
        <w:t>Chủ</w:t>
      </w:r>
      <w:r>
        <w:rPr>
          <w:spacing w:val="-8"/>
        </w:rPr>
        <w:t> </w:t>
      </w:r>
      <w:r>
        <w:rPr/>
        <w:t>tịch</w:t>
      </w:r>
      <w:r>
        <w:rPr>
          <w:spacing w:val="-10"/>
        </w:rPr>
        <w:t> </w:t>
      </w:r>
      <w:r>
        <w:rPr/>
        <w:t>Hội</w:t>
      </w:r>
      <w:r>
        <w:rPr>
          <w:spacing w:val="-8"/>
        </w:rPr>
        <w:t> </w:t>
      </w:r>
      <w:r>
        <w:rPr/>
        <w:t>CCB;</w:t>
      </w:r>
      <w:r>
        <w:rPr>
          <w:spacing w:val="-5"/>
        </w:rPr>
        <w:t> </w:t>
      </w:r>
      <w:r>
        <w:rPr/>
        <w:t>Đ/c</w:t>
      </w:r>
      <w:r>
        <w:rPr>
          <w:spacing w:val="-9"/>
        </w:rPr>
        <w:t> </w:t>
      </w:r>
      <w:r>
        <w:rPr/>
        <w:t>Nguyễn</w:t>
      </w:r>
      <w:r>
        <w:rPr>
          <w:spacing w:val="-8"/>
        </w:rPr>
        <w:t> </w:t>
      </w:r>
      <w:r>
        <w:rPr/>
        <w:t>Thị</w:t>
      </w:r>
      <w:r>
        <w:rPr>
          <w:spacing w:val="-8"/>
        </w:rPr>
        <w:t> </w:t>
      </w:r>
      <w:r>
        <w:rPr/>
        <w:t>Thanh,</w:t>
      </w:r>
      <w:r>
        <w:rPr>
          <w:spacing w:val="-10"/>
        </w:rPr>
        <w:t> </w:t>
      </w:r>
      <w:r>
        <w:rPr/>
        <w:t>CT</w:t>
      </w:r>
      <w:r>
        <w:rPr>
          <w:spacing w:val="-10"/>
        </w:rPr>
        <w:t> </w:t>
      </w:r>
      <w:r>
        <w:rPr/>
        <w:t>HND</w:t>
      </w:r>
      <w:r>
        <w:rPr>
          <w:spacing w:val="-9"/>
        </w:rPr>
        <w:t> </w:t>
      </w:r>
      <w:r>
        <w:rPr/>
        <w:t>phụ</w:t>
      </w:r>
      <w:r>
        <w:rPr>
          <w:spacing w:val="-8"/>
        </w:rPr>
        <w:t> </w:t>
      </w:r>
      <w:r>
        <w:rPr/>
        <w:t>trách,</w:t>
      </w:r>
      <w:r>
        <w:rPr>
          <w:spacing w:val="-10"/>
        </w:rPr>
        <w:t> </w:t>
      </w:r>
      <w:r>
        <w:rPr/>
        <w:t>Đ/c</w:t>
      </w:r>
      <w:r>
        <w:rPr>
          <w:spacing w:val="-9"/>
        </w:rPr>
        <w:t> </w:t>
      </w:r>
      <w:r>
        <w:rPr/>
        <w:t>Trần Quốc Tuy, Bí thư chi bộ 3, Ông Võ Văn Trí, Tổ trưởng TDP 3 theo dõi).</w:t>
      </w:r>
    </w:p>
    <w:p>
      <w:pPr>
        <w:pStyle w:val="BodyText"/>
        <w:spacing w:before="122"/>
        <w:ind w:left="302" w:right="104" w:firstLine="719"/>
        <w:jc w:val="both"/>
        <w:rPr>
          <w:b/>
          <w:i/>
        </w:rPr>
      </w:pPr>
      <w:r>
        <w:rPr/>
        <w:t>Để việc đón hài cốt liệt sĩ được đảm bảo trang trọng đề nghị Tổ trưởng tổ dân phố 3, 4, 5 thông báo rộng rãi cho Nhân dân trên địa bàn tổ tổng dọn vệ sinh, treo cờ Tổ quốc đảm bảo </w:t>
      </w:r>
      <w:r>
        <w:rPr>
          <w:b/>
          <w:i/>
        </w:rPr>
        <w:t>(nếu cờ đã cũ bạc màu thì thay cờ mới).</w:t>
      </w:r>
    </w:p>
    <w:p>
      <w:pPr>
        <w:spacing w:line="240" w:lineRule="auto" w:before="119"/>
        <w:ind w:left="302" w:right="104" w:firstLine="719"/>
        <w:jc w:val="both"/>
        <w:rPr>
          <w:i/>
          <w:sz w:val="28"/>
        </w:rPr>
      </w:pPr>
      <w:r>
        <w:rPr>
          <w:b/>
          <w:i/>
          <w:sz w:val="28"/>
        </w:rPr>
        <w:t>*</w:t>
      </w:r>
      <w:r>
        <w:rPr>
          <w:b/>
          <w:i/>
          <w:spacing w:val="-7"/>
          <w:sz w:val="28"/>
        </w:rPr>
        <w:t> </w:t>
      </w:r>
      <w:r>
        <w:rPr>
          <w:b/>
          <w:i/>
          <w:sz w:val="28"/>
        </w:rPr>
        <w:t>Lưu</w:t>
      </w:r>
      <w:r>
        <w:rPr>
          <w:b/>
          <w:i/>
          <w:spacing w:val="-8"/>
          <w:sz w:val="28"/>
        </w:rPr>
        <w:t> </w:t>
      </w:r>
      <w:r>
        <w:rPr>
          <w:b/>
          <w:i/>
          <w:sz w:val="28"/>
        </w:rPr>
        <w:t>ý</w:t>
      </w:r>
      <w:r>
        <w:rPr>
          <w:i/>
          <w:sz w:val="28"/>
        </w:rPr>
        <w:t>:</w:t>
      </w:r>
      <w:r>
        <w:rPr>
          <w:i/>
          <w:spacing w:val="-8"/>
          <w:sz w:val="28"/>
        </w:rPr>
        <w:t> </w:t>
      </w:r>
      <w:r>
        <w:rPr>
          <w:i/>
          <w:sz w:val="28"/>
        </w:rPr>
        <w:t>Đề</w:t>
      </w:r>
      <w:r>
        <w:rPr>
          <w:i/>
          <w:spacing w:val="-10"/>
          <w:sz w:val="28"/>
        </w:rPr>
        <w:t> </w:t>
      </w:r>
      <w:r>
        <w:rPr>
          <w:i/>
          <w:sz w:val="28"/>
        </w:rPr>
        <w:t>nghị</w:t>
      </w:r>
      <w:r>
        <w:rPr>
          <w:i/>
          <w:spacing w:val="-7"/>
          <w:sz w:val="28"/>
        </w:rPr>
        <w:t> </w:t>
      </w:r>
      <w:r>
        <w:rPr>
          <w:i/>
          <w:sz w:val="28"/>
        </w:rPr>
        <w:t>các</w:t>
      </w:r>
      <w:r>
        <w:rPr>
          <w:i/>
          <w:spacing w:val="-10"/>
          <w:sz w:val="28"/>
        </w:rPr>
        <w:t> </w:t>
      </w:r>
      <w:r>
        <w:rPr>
          <w:i/>
          <w:sz w:val="28"/>
        </w:rPr>
        <w:t>đồng</w:t>
      </w:r>
      <w:r>
        <w:rPr>
          <w:i/>
          <w:spacing w:val="-7"/>
          <w:sz w:val="28"/>
        </w:rPr>
        <w:t> </w:t>
      </w:r>
      <w:r>
        <w:rPr>
          <w:i/>
          <w:sz w:val="28"/>
        </w:rPr>
        <w:t>chí</w:t>
      </w:r>
      <w:r>
        <w:rPr>
          <w:i/>
          <w:spacing w:val="-9"/>
          <w:sz w:val="28"/>
        </w:rPr>
        <w:t> </w:t>
      </w:r>
      <w:r>
        <w:rPr>
          <w:i/>
          <w:sz w:val="28"/>
        </w:rPr>
        <w:t>tham</w:t>
      </w:r>
      <w:r>
        <w:rPr>
          <w:i/>
          <w:spacing w:val="-9"/>
          <w:sz w:val="28"/>
        </w:rPr>
        <w:t> </w:t>
      </w:r>
      <w:r>
        <w:rPr>
          <w:i/>
          <w:sz w:val="28"/>
        </w:rPr>
        <w:t>gia</w:t>
      </w:r>
      <w:r>
        <w:rPr>
          <w:i/>
          <w:spacing w:val="-5"/>
          <w:sz w:val="28"/>
        </w:rPr>
        <w:t> </w:t>
      </w:r>
      <w:r>
        <w:rPr>
          <w:i/>
          <w:sz w:val="28"/>
        </w:rPr>
        <w:t>đón</w:t>
      </w:r>
      <w:r>
        <w:rPr>
          <w:i/>
          <w:spacing w:val="-9"/>
          <w:sz w:val="28"/>
        </w:rPr>
        <w:t> </w:t>
      </w:r>
      <w:r>
        <w:rPr>
          <w:i/>
          <w:sz w:val="28"/>
        </w:rPr>
        <w:t>hài</w:t>
      </w:r>
      <w:r>
        <w:rPr>
          <w:i/>
          <w:spacing w:val="-7"/>
          <w:sz w:val="28"/>
        </w:rPr>
        <w:t> </w:t>
      </w:r>
      <w:r>
        <w:rPr>
          <w:i/>
          <w:sz w:val="28"/>
        </w:rPr>
        <w:t>cốt</w:t>
      </w:r>
      <w:r>
        <w:rPr>
          <w:i/>
          <w:spacing w:val="-7"/>
          <w:sz w:val="28"/>
        </w:rPr>
        <w:t> </w:t>
      </w:r>
      <w:r>
        <w:rPr>
          <w:i/>
          <w:sz w:val="28"/>
        </w:rPr>
        <w:t>Liệt</w:t>
      </w:r>
      <w:r>
        <w:rPr>
          <w:i/>
          <w:spacing w:val="-9"/>
          <w:sz w:val="28"/>
        </w:rPr>
        <w:t> </w:t>
      </w:r>
      <w:r>
        <w:rPr>
          <w:i/>
          <w:sz w:val="28"/>
        </w:rPr>
        <w:t>sĩ</w:t>
      </w:r>
      <w:r>
        <w:rPr>
          <w:i/>
          <w:spacing w:val="40"/>
          <w:sz w:val="28"/>
        </w:rPr>
        <w:t> </w:t>
      </w:r>
      <w:r>
        <w:rPr>
          <w:i/>
          <w:sz w:val="28"/>
        </w:rPr>
        <w:t>quán</w:t>
      </w:r>
      <w:r>
        <w:rPr>
          <w:i/>
          <w:spacing w:val="-9"/>
          <w:sz w:val="28"/>
        </w:rPr>
        <w:t> </w:t>
      </w:r>
      <w:r>
        <w:rPr>
          <w:i/>
          <w:sz w:val="28"/>
        </w:rPr>
        <w:t>triệt</w:t>
      </w:r>
      <w:r>
        <w:rPr>
          <w:i/>
          <w:spacing w:val="-9"/>
          <w:sz w:val="28"/>
        </w:rPr>
        <w:t> </w:t>
      </w:r>
      <w:r>
        <w:rPr>
          <w:i/>
          <w:sz w:val="28"/>
        </w:rPr>
        <w:t>đoàn</w:t>
      </w:r>
      <w:r>
        <w:rPr>
          <w:i/>
          <w:spacing w:val="-7"/>
          <w:sz w:val="28"/>
        </w:rPr>
        <w:t> </w:t>
      </w:r>
      <w:r>
        <w:rPr>
          <w:i/>
          <w:sz w:val="28"/>
        </w:rPr>
        <w:t>viên,</w:t>
      </w:r>
      <w:r>
        <w:rPr>
          <w:i/>
          <w:sz w:val="28"/>
        </w:rPr>
        <w:t> hội</w:t>
      </w:r>
      <w:r>
        <w:rPr>
          <w:i/>
          <w:spacing w:val="-1"/>
          <w:sz w:val="28"/>
        </w:rPr>
        <w:t> </w:t>
      </w:r>
      <w:r>
        <w:rPr>
          <w:i/>
          <w:sz w:val="28"/>
        </w:rPr>
        <w:t>viên,lực</w:t>
      </w:r>
      <w:r>
        <w:rPr>
          <w:i/>
          <w:spacing w:val="-5"/>
          <w:sz w:val="28"/>
        </w:rPr>
        <w:t> </w:t>
      </w:r>
      <w:r>
        <w:rPr>
          <w:i/>
          <w:sz w:val="28"/>
        </w:rPr>
        <w:t>lượng</w:t>
      </w:r>
      <w:r>
        <w:rPr>
          <w:i/>
          <w:spacing w:val="-5"/>
          <w:sz w:val="28"/>
        </w:rPr>
        <w:t> </w:t>
      </w:r>
      <w:r>
        <w:rPr>
          <w:i/>
          <w:sz w:val="28"/>
        </w:rPr>
        <w:t>Công</w:t>
      </w:r>
      <w:r>
        <w:rPr>
          <w:i/>
          <w:spacing w:val="-3"/>
          <w:sz w:val="28"/>
        </w:rPr>
        <w:t> </w:t>
      </w:r>
      <w:r>
        <w:rPr>
          <w:i/>
          <w:sz w:val="28"/>
        </w:rPr>
        <w:t>an,</w:t>
      </w:r>
      <w:r>
        <w:rPr>
          <w:i/>
          <w:spacing w:val="-1"/>
          <w:sz w:val="28"/>
        </w:rPr>
        <w:t> </w:t>
      </w:r>
      <w:r>
        <w:rPr>
          <w:i/>
          <w:sz w:val="28"/>
        </w:rPr>
        <w:t>BCH</w:t>
      </w:r>
      <w:r>
        <w:rPr>
          <w:i/>
          <w:spacing w:val="-3"/>
          <w:sz w:val="28"/>
        </w:rPr>
        <w:t> </w:t>
      </w:r>
      <w:r>
        <w:rPr>
          <w:i/>
          <w:sz w:val="28"/>
        </w:rPr>
        <w:t>Quân</w:t>
      </w:r>
      <w:r>
        <w:rPr>
          <w:i/>
          <w:spacing w:val="-5"/>
          <w:sz w:val="28"/>
        </w:rPr>
        <w:t> </w:t>
      </w:r>
      <w:r>
        <w:rPr>
          <w:i/>
          <w:sz w:val="28"/>
        </w:rPr>
        <w:t>sự,</w:t>
      </w:r>
      <w:r>
        <w:rPr>
          <w:i/>
          <w:spacing w:val="-6"/>
          <w:sz w:val="28"/>
        </w:rPr>
        <w:t> </w:t>
      </w:r>
      <w:r>
        <w:rPr>
          <w:i/>
          <w:sz w:val="28"/>
        </w:rPr>
        <w:t>Hội</w:t>
      </w:r>
      <w:r>
        <w:rPr>
          <w:i/>
          <w:spacing w:val="-3"/>
          <w:sz w:val="28"/>
        </w:rPr>
        <w:t> </w:t>
      </w:r>
      <w:r>
        <w:rPr>
          <w:i/>
          <w:sz w:val="28"/>
        </w:rPr>
        <w:t>Cựu</w:t>
      </w:r>
      <w:r>
        <w:rPr>
          <w:i/>
          <w:spacing w:val="-1"/>
          <w:sz w:val="28"/>
        </w:rPr>
        <w:t> </w:t>
      </w:r>
      <w:r>
        <w:rPr>
          <w:i/>
          <w:sz w:val="28"/>
        </w:rPr>
        <w:t>chiến</w:t>
      </w:r>
      <w:r>
        <w:rPr>
          <w:i/>
          <w:spacing w:val="-3"/>
          <w:sz w:val="28"/>
        </w:rPr>
        <w:t> </w:t>
      </w:r>
      <w:r>
        <w:rPr>
          <w:i/>
          <w:sz w:val="28"/>
        </w:rPr>
        <w:t>binh</w:t>
      </w:r>
      <w:r>
        <w:rPr>
          <w:i/>
          <w:spacing w:val="-5"/>
          <w:sz w:val="28"/>
        </w:rPr>
        <w:t> </w:t>
      </w:r>
      <w:r>
        <w:rPr>
          <w:i/>
          <w:sz w:val="28"/>
        </w:rPr>
        <w:t>(mặc</w:t>
      </w:r>
      <w:r>
        <w:rPr>
          <w:i/>
          <w:spacing w:val="-5"/>
          <w:sz w:val="28"/>
        </w:rPr>
        <w:t> </w:t>
      </w:r>
      <w:r>
        <w:rPr>
          <w:i/>
          <w:sz w:val="28"/>
        </w:rPr>
        <w:t>đúng</w:t>
      </w:r>
      <w:r>
        <w:rPr>
          <w:i/>
          <w:spacing w:val="-1"/>
          <w:sz w:val="28"/>
        </w:rPr>
        <w:t> </w:t>
      </w:r>
      <w:r>
        <w:rPr>
          <w:i/>
          <w:sz w:val="28"/>
        </w:rPr>
        <w:t>trang</w:t>
      </w:r>
      <w:r>
        <w:rPr>
          <w:i/>
          <w:spacing w:val="-5"/>
          <w:sz w:val="28"/>
        </w:rPr>
        <w:t> </w:t>
      </w:r>
      <w:r>
        <w:rPr>
          <w:i/>
          <w:sz w:val="28"/>
        </w:rPr>
        <w:t>phục của</w:t>
      </w:r>
      <w:r>
        <w:rPr>
          <w:i/>
          <w:spacing w:val="-4"/>
          <w:sz w:val="28"/>
        </w:rPr>
        <w:t> </w:t>
      </w:r>
      <w:r>
        <w:rPr>
          <w:i/>
          <w:sz w:val="28"/>
        </w:rPr>
        <w:t>ngành);</w:t>
      </w:r>
      <w:r>
        <w:rPr>
          <w:i/>
          <w:spacing w:val="-4"/>
          <w:sz w:val="28"/>
        </w:rPr>
        <w:t> </w:t>
      </w:r>
      <w:r>
        <w:rPr>
          <w:i/>
          <w:sz w:val="28"/>
        </w:rPr>
        <w:t>đoàn</w:t>
      </w:r>
      <w:r>
        <w:rPr>
          <w:i/>
          <w:spacing w:val="-4"/>
          <w:sz w:val="28"/>
        </w:rPr>
        <w:t> </w:t>
      </w:r>
      <w:r>
        <w:rPr>
          <w:i/>
          <w:sz w:val="28"/>
        </w:rPr>
        <w:t>viên</w:t>
      </w:r>
      <w:r>
        <w:rPr>
          <w:i/>
          <w:spacing w:val="-4"/>
          <w:sz w:val="28"/>
        </w:rPr>
        <w:t> </w:t>
      </w:r>
      <w:r>
        <w:rPr>
          <w:i/>
          <w:sz w:val="28"/>
        </w:rPr>
        <w:t>thanh</w:t>
      </w:r>
      <w:r>
        <w:rPr>
          <w:i/>
          <w:spacing w:val="-6"/>
          <w:sz w:val="28"/>
        </w:rPr>
        <w:t> </w:t>
      </w:r>
      <w:r>
        <w:rPr>
          <w:i/>
          <w:sz w:val="28"/>
        </w:rPr>
        <w:t>niên</w:t>
      </w:r>
      <w:r>
        <w:rPr>
          <w:i/>
          <w:spacing w:val="-4"/>
          <w:sz w:val="28"/>
        </w:rPr>
        <w:t> </w:t>
      </w:r>
      <w:r>
        <w:rPr>
          <w:i/>
          <w:sz w:val="28"/>
        </w:rPr>
        <w:t>mặc</w:t>
      </w:r>
      <w:r>
        <w:rPr>
          <w:i/>
          <w:spacing w:val="-4"/>
          <w:sz w:val="28"/>
        </w:rPr>
        <w:t> </w:t>
      </w:r>
      <w:r>
        <w:rPr>
          <w:i/>
          <w:sz w:val="28"/>
        </w:rPr>
        <w:t>trang</w:t>
      </w:r>
      <w:r>
        <w:rPr>
          <w:i/>
          <w:spacing w:val="-6"/>
          <w:sz w:val="28"/>
        </w:rPr>
        <w:t> </w:t>
      </w:r>
      <w:r>
        <w:rPr>
          <w:i/>
          <w:sz w:val="28"/>
        </w:rPr>
        <w:t>phục</w:t>
      </w:r>
      <w:r>
        <w:rPr>
          <w:i/>
          <w:spacing w:val="-4"/>
          <w:sz w:val="28"/>
        </w:rPr>
        <w:t> </w:t>
      </w:r>
      <w:r>
        <w:rPr>
          <w:i/>
          <w:sz w:val="28"/>
        </w:rPr>
        <w:t>của</w:t>
      </w:r>
      <w:r>
        <w:rPr>
          <w:i/>
          <w:spacing w:val="-4"/>
          <w:sz w:val="28"/>
        </w:rPr>
        <w:t> </w:t>
      </w:r>
      <w:r>
        <w:rPr>
          <w:i/>
          <w:sz w:val="28"/>
        </w:rPr>
        <w:t>Đoàn; học</w:t>
      </w:r>
      <w:r>
        <w:rPr>
          <w:i/>
          <w:spacing w:val="-4"/>
          <w:sz w:val="28"/>
        </w:rPr>
        <w:t> </w:t>
      </w:r>
      <w:r>
        <w:rPr>
          <w:i/>
          <w:sz w:val="28"/>
        </w:rPr>
        <w:t>sinh</w:t>
      </w:r>
      <w:r>
        <w:rPr>
          <w:i/>
          <w:spacing w:val="-4"/>
          <w:sz w:val="28"/>
        </w:rPr>
        <w:t> </w:t>
      </w:r>
      <w:r>
        <w:rPr>
          <w:i/>
          <w:sz w:val="28"/>
        </w:rPr>
        <w:t>mặc</w:t>
      </w:r>
      <w:r>
        <w:rPr>
          <w:i/>
          <w:spacing w:val="-4"/>
          <w:sz w:val="28"/>
        </w:rPr>
        <w:t> </w:t>
      </w:r>
      <w:r>
        <w:rPr>
          <w:i/>
          <w:sz w:val="28"/>
        </w:rPr>
        <w:t>trang</w:t>
      </w:r>
      <w:r>
        <w:rPr>
          <w:i/>
          <w:spacing w:val="-4"/>
          <w:sz w:val="28"/>
        </w:rPr>
        <w:t> </w:t>
      </w:r>
      <w:r>
        <w:rPr>
          <w:i/>
          <w:sz w:val="28"/>
        </w:rPr>
        <w:t>phục như đi học; cán bộ, công chức, viên chức và Nhân dân mặc trang phục lịch sự, gọn gàng, khuyến khích nữ mặc áo dài truyền thống, cán bộ, chiến sĩ chấp hành nghiêm, đảm bảo an toàn khi thực hiện nhiệm vụ.</w:t>
      </w:r>
    </w:p>
    <w:p>
      <w:pPr>
        <w:pStyle w:val="ListParagraph"/>
        <w:numPr>
          <w:ilvl w:val="1"/>
          <w:numId w:val="2"/>
        </w:numPr>
        <w:tabs>
          <w:tab w:pos="1200" w:val="left" w:leader="none"/>
        </w:tabs>
        <w:spacing w:line="240" w:lineRule="auto" w:before="120" w:after="0"/>
        <w:ind w:left="302" w:right="102" w:firstLine="719"/>
        <w:jc w:val="both"/>
        <w:rPr>
          <w:i/>
          <w:sz w:val="28"/>
        </w:rPr>
      </w:pPr>
      <w:r>
        <w:rPr>
          <w:i/>
          <w:sz w:val="28"/>
        </w:rPr>
        <w:t>Bố trí khoảng cách tối thiểu người cách người 2m, lực lượng đứng giãn đều,</w:t>
      </w:r>
      <w:r>
        <w:rPr>
          <w:i/>
          <w:sz w:val="28"/>
        </w:rPr>
        <w:t> không tập trung dồn tại một vị trí. Lực lượng tham gia đón nghiêm túc đứng vẫy cờ chào đón khi Đoàn xe chở hài cốt liệt sĩ đi qua. Riêng lực lượng vũ trang thực hiện động tác chào khi đoàn xe đi qua.</w:t>
      </w:r>
    </w:p>
    <w:p>
      <w:pPr>
        <w:pStyle w:val="ListParagraph"/>
        <w:numPr>
          <w:ilvl w:val="1"/>
          <w:numId w:val="2"/>
        </w:numPr>
        <w:tabs>
          <w:tab w:pos="1176" w:val="left" w:leader="none"/>
        </w:tabs>
        <w:spacing w:line="240" w:lineRule="auto" w:before="121" w:after="0"/>
        <w:ind w:left="302" w:right="109" w:firstLine="719"/>
        <w:jc w:val="both"/>
        <w:rPr>
          <w:i/>
          <w:sz w:val="28"/>
        </w:rPr>
      </w:pPr>
      <w:r>
        <w:rPr>
          <w:i/>
          <w:sz w:val="28"/>
        </w:rPr>
        <w:t>Đối</w:t>
      </w:r>
      <w:r>
        <w:rPr>
          <w:i/>
          <w:spacing w:val="-12"/>
          <w:sz w:val="28"/>
        </w:rPr>
        <w:t> </w:t>
      </w:r>
      <w:r>
        <w:rPr>
          <w:i/>
          <w:sz w:val="28"/>
        </w:rPr>
        <w:t>với</w:t>
      </w:r>
      <w:r>
        <w:rPr>
          <w:i/>
          <w:spacing w:val="-11"/>
          <w:sz w:val="28"/>
        </w:rPr>
        <w:t> </w:t>
      </w:r>
      <w:r>
        <w:rPr>
          <w:i/>
          <w:sz w:val="28"/>
        </w:rPr>
        <w:t>UBMT</w:t>
      </w:r>
      <w:r>
        <w:rPr>
          <w:i/>
          <w:spacing w:val="-13"/>
          <w:sz w:val="28"/>
        </w:rPr>
        <w:t> </w:t>
      </w:r>
      <w:r>
        <w:rPr>
          <w:i/>
          <w:sz w:val="28"/>
        </w:rPr>
        <w:t>TQVN,</w:t>
      </w:r>
      <w:r>
        <w:rPr>
          <w:i/>
          <w:spacing w:val="-13"/>
          <w:sz w:val="28"/>
        </w:rPr>
        <w:t> </w:t>
      </w:r>
      <w:r>
        <w:rPr>
          <w:i/>
          <w:sz w:val="28"/>
        </w:rPr>
        <w:t>Hội</w:t>
      </w:r>
      <w:r>
        <w:rPr>
          <w:i/>
          <w:spacing w:val="-12"/>
          <w:sz w:val="28"/>
        </w:rPr>
        <w:t> </w:t>
      </w:r>
      <w:r>
        <w:rPr>
          <w:i/>
          <w:sz w:val="28"/>
        </w:rPr>
        <w:t>LHPN,</w:t>
      </w:r>
      <w:r>
        <w:rPr>
          <w:i/>
          <w:spacing w:val="-13"/>
          <w:sz w:val="28"/>
        </w:rPr>
        <w:t> </w:t>
      </w:r>
      <w:r>
        <w:rPr>
          <w:i/>
          <w:sz w:val="28"/>
        </w:rPr>
        <w:t>Hội</w:t>
      </w:r>
      <w:r>
        <w:rPr>
          <w:i/>
          <w:spacing w:val="-12"/>
          <w:sz w:val="28"/>
        </w:rPr>
        <w:t> </w:t>
      </w:r>
      <w:r>
        <w:rPr>
          <w:i/>
          <w:sz w:val="28"/>
        </w:rPr>
        <w:t>CCB,</w:t>
      </w:r>
      <w:r>
        <w:rPr>
          <w:i/>
          <w:spacing w:val="-12"/>
          <w:sz w:val="28"/>
        </w:rPr>
        <w:t> </w:t>
      </w:r>
      <w:r>
        <w:rPr>
          <w:i/>
          <w:sz w:val="28"/>
        </w:rPr>
        <w:t>Hội</w:t>
      </w:r>
      <w:r>
        <w:rPr>
          <w:i/>
          <w:spacing w:val="-12"/>
          <w:sz w:val="28"/>
        </w:rPr>
        <w:t> </w:t>
      </w:r>
      <w:r>
        <w:rPr>
          <w:i/>
          <w:sz w:val="28"/>
        </w:rPr>
        <w:t>ND</w:t>
      </w:r>
      <w:r>
        <w:rPr>
          <w:i/>
          <w:spacing w:val="-14"/>
          <w:sz w:val="28"/>
        </w:rPr>
        <w:t> </w:t>
      </w:r>
      <w:r>
        <w:rPr>
          <w:i/>
          <w:sz w:val="28"/>
        </w:rPr>
        <w:t>phường</w:t>
      </w:r>
      <w:r>
        <w:rPr>
          <w:i/>
          <w:spacing w:val="-14"/>
          <w:sz w:val="28"/>
        </w:rPr>
        <w:t> </w:t>
      </w:r>
      <w:r>
        <w:rPr>
          <w:i/>
          <w:sz w:val="28"/>
        </w:rPr>
        <w:t>huy</w:t>
      </w:r>
      <w:r>
        <w:rPr>
          <w:i/>
          <w:spacing w:val="-12"/>
          <w:sz w:val="28"/>
        </w:rPr>
        <w:t> </w:t>
      </w:r>
      <w:r>
        <w:rPr>
          <w:i/>
          <w:sz w:val="28"/>
        </w:rPr>
        <w:t>động</w:t>
      </w:r>
      <w:r>
        <w:rPr>
          <w:i/>
          <w:spacing w:val="-12"/>
          <w:sz w:val="28"/>
        </w:rPr>
        <w:t> </w:t>
      </w:r>
      <w:r>
        <w:rPr>
          <w:i/>
          <w:sz w:val="28"/>
        </w:rPr>
        <w:t>khoảng</w:t>
      </w:r>
      <w:r>
        <w:rPr>
          <w:i/>
          <w:sz w:val="28"/>
        </w:rPr>
        <w:t> 20</w:t>
      </w:r>
      <w:r>
        <w:rPr>
          <w:i/>
          <w:spacing w:val="-5"/>
          <w:sz w:val="28"/>
        </w:rPr>
        <w:t> </w:t>
      </w:r>
      <w:r>
        <w:rPr>
          <w:i/>
          <w:sz w:val="28"/>
        </w:rPr>
        <w:t>thành</w:t>
      </w:r>
      <w:r>
        <w:rPr>
          <w:i/>
          <w:spacing w:val="-2"/>
          <w:sz w:val="28"/>
        </w:rPr>
        <w:t> </w:t>
      </w:r>
      <w:r>
        <w:rPr>
          <w:i/>
          <w:sz w:val="28"/>
        </w:rPr>
        <w:t>viên,</w:t>
      </w:r>
      <w:r>
        <w:rPr>
          <w:i/>
          <w:spacing w:val="-4"/>
          <w:sz w:val="28"/>
        </w:rPr>
        <w:t> </w:t>
      </w:r>
      <w:r>
        <w:rPr>
          <w:i/>
          <w:sz w:val="28"/>
        </w:rPr>
        <w:t>hội</w:t>
      </w:r>
      <w:r>
        <w:rPr>
          <w:i/>
          <w:spacing w:val="-2"/>
          <w:sz w:val="28"/>
        </w:rPr>
        <w:t> </w:t>
      </w:r>
      <w:r>
        <w:rPr>
          <w:i/>
          <w:sz w:val="28"/>
        </w:rPr>
        <w:t>viên</w:t>
      </w:r>
      <w:r>
        <w:rPr>
          <w:i/>
          <w:spacing w:val="-2"/>
          <w:sz w:val="28"/>
        </w:rPr>
        <w:t> </w:t>
      </w:r>
      <w:r>
        <w:rPr>
          <w:i/>
          <w:sz w:val="28"/>
        </w:rPr>
        <w:t>tham</w:t>
      </w:r>
      <w:r>
        <w:rPr>
          <w:i/>
          <w:spacing w:val="-4"/>
          <w:sz w:val="28"/>
        </w:rPr>
        <w:t> </w:t>
      </w:r>
      <w:r>
        <w:rPr>
          <w:i/>
          <w:sz w:val="28"/>
        </w:rPr>
        <w:t>gia</w:t>
      </w:r>
      <w:r>
        <w:rPr>
          <w:i/>
          <w:spacing w:val="-2"/>
          <w:sz w:val="28"/>
        </w:rPr>
        <w:t> </w:t>
      </w:r>
      <w:r>
        <w:rPr>
          <w:i/>
          <w:sz w:val="28"/>
        </w:rPr>
        <w:t>đứng</w:t>
      </w:r>
      <w:r>
        <w:rPr>
          <w:i/>
          <w:spacing w:val="-6"/>
          <w:sz w:val="28"/>
        </w:rPr>
        <w:t> </w:t>
      </w:r>
      <w:r>
        <w:rPr>
          <w:i/>
          <w:sz w:val="28"/>
        </w:rPr>
        <w:t>đón</w:t>
      </w:r>
      <w:r>
        <w:rPr>
          <w:i/>
          <w:spacing w:val="-8"/>
          <w:sz w:val="28"/>
        </w:rPr>
        <w:t> </w:t>
      </w:r>
      <w:r>
        <w:rPr>
          <w:i/>
          <w:sz w:val="28"/>
        </w:rPr>
        <w:t>hài</w:t>
      </w:r>
      <w:r>
        <w:rPr>
          <w:i/>
          <w:spacing w:val="-2"/>
          <w:sz w:val="28"/>
        </w:rPr>
        <w:t> </w:t>
      </w:r>
      <w:r>
        <w:rPr>
          <w:i/>
          <w:sz w:val="28"/>
        </w:rPr>
        <w:t>cốt</w:t>
      </w:r>
      <w:r>
        <w:rPr>
          <w:i/>
          <w:spacing w:val="-2"/>
          <w:sz w:val="28"/>
        </w:rPr>
        <w:t> </w:t>
      </w:r>
      <w:r>
        <w:rPr>
          <w:i/>
          <w:sz w:val="28"/>
        </w:rPr>
        <w:t>liệt</w:t>
      </w:r>
      <w:r>
        <w:rPr>
          <w:i/>
          <w:spacing w:val="-2"/>
          <w:sz w:val="28"/>
        </w:rPr>
        <w:t> </w:t>
      </w:r>
      <w:r>
        <w:rPr>
          <w:i/>
          <w:sz w:val="28"/>
        </w:rPr>
        <w:t>sỹ.</w:t>
      </w:r>
      <w:r>
        <w:rPr>
          <w:i/>
          <w:spacing w:val="-4"/>
          <w:sz w:val="28"/>
        </w:rPr>
        <w:t> </w:t>
      </w:r>
      <w:r>
        <w:rPr>
          <w:i/>
          <w:sz w:val="28"/>
        </w:rPr>
        <w:t>Riêng</w:t>
      </w:r>
      <w:r>
        <w:rPr>
          <w:i/>
          <w:spacing w:val="-6"/>
          <w:sz w:val="28"/>
        </w:rPr>
        <w:t> </w:t>
      </w:r>
      <w:r>
        <w:rPr>
          <w:i/>
          <w:sz w:val="28"/>
        </w:rPr>
        <w:t>Đoàn</w:t>
      </w:r>
      <w:r>
        <w:rPr>
          <w:i/>
          <w:spacing w:val="-2"/>
          <w:sz w:val="28"/>
        </w:rPr>
        <w:t> </w:t>
      </w:r>
      <w:r>
        <w:rPr>
          <w:i/>
          <w:sz w:val="28"/>
        </w:rPr>
        <w:t>Thanh</w:t>
      </w:r>
      <w:r>
        <w:rPr>
          <w:i/>
          <w:spacing w:val="-6"/>
          <w:sz w:val="28"/>
        </w:rPr>
        <w:t> </w:t>
      </w:r>
      <w:r>
        <w:rPr>
          <w:i/>
          <w:sz w:val="28"/>
        </w:rPr>
        <w:t>niên,</w:t>
      </w:r>
      <w:r>
        <w:rPr>
          <w:i/>
          <w:spacing w:val="-4"/>
          <w:sz w:val="28"/>
        </w:rPr>
        <w:t> </w:t>
      </w:r>
      <w:r>
        <w:rPr>
          <w:i/>
          <w:sz w:val="28"/>
        </w:rPr>
        <w:t>Hội LHTN huy động khoảng 30 đoàn viên, thanh niên tham gia đứng đón hài cốt liệt sỹ.</w:t>
      </w:r>
    </w:p>
    <w:p>
      <w:pPr>
        <w:pStyle w:val="ListParagraph"/>
        <w:numPr>
          <w:ilvl w:val="1"/>
          <w:numId w:val="2"/>
        </w:numPr>
        <w:tabs>
          <w:tab w:pos="1183" w:val="left" w:leader="none"/>
        </w:tabs>
        <w:spacing w:line="242" w:lineRule="auto" w:before="119" w:after="0"/>
        <w:ind w:left="302" w:right="108" w:firstLine="719"/>
        <w:jc w:val="both"/>
        <w:rPr>
          <w:i/>
          <w:sz w:val="28"/>
        </w:rPr>
      </w:pPr>
      <w:r>
        <w:rPr>
          <w:i/>
          <w:sz w:val="28"/>
        </w:rPr>
        <w:t>BCH</w:t>
      </w:r>
      <w:r>
        <w:rPr>
          <w:i/>
          <w:spacing w:val="-6"/>
          <w:sz w:val="28"/>
        </w:rPr>
        <w:t> </w:t>
      </w:r>
      <w:r>
        <w:rPr>
          <w:i/>
          <w:sz w:val="28"/>
        </w:rPr>
        <w:t>Quân</w:t>
      </w:r>
      <w:r>
        <w:rPr>
          <w:i/>
          <w:spacing w:val="-7"/>
          <w:sz w:val="28"/>
        </w:rPr>
        <w:t> </w:t>
      </w:r>
      <w:r>
        <w:rPr>
          <w:i/>
          <w:sz w:val="28"/>
        </w:rPr>
        <w:t>sự</w:t>
      </w:r>
      <w:r>
        <w:rPr>
          <w:i/>
          <w:spacing w:val="-5"/>
          <w:sz w:val="28"/>
        </w:rPr>
        <w:t> </w:t>
      </w:r>
      <w:r>
        <w:rPr>
          <w:i/>
          <w:sz w:val="28"/>
        </w:rPr>
        <w:t>phường</w:t>
      </w:r>
      <w:r>
        <w:rPr>
          <w:i/>
          <w:spacing w:val="-7"/>
          <w:sz w:val="28"/>
        </w:rPr>
        <w:t> </w:t>
      </w:r>
      <w:r>
        <w:rPr>
          <w:i/>
          <w:sz w:val="28"/>
        </w:rPr>
        <w:t>huy</w:t>
      </w:r>
      <w:r>
        <w:rPr>
          <w:i/>
          <w:spacing w:val="-5"/>
          <w:sz w:val="28"/>
        </w:rPr>
        <w:t> </w:t>
      </w:r>
      <w:r>
        <w:rPr>
          <w:i/>
          <w:sz w:val="28"/>
        </w:rPr>
        <w:t>động</w:t>
      </w:r>
      <w:r>
        <w:rPr>
          <w:i/>
          <w:spacing w:val="-5"/>
          <w:sz w:val="28"/>
        </w:rPr>
        <w:t> </w:t>
      </w:r>
      <w:r>
        <w:rPr>
          <w:i/>
          <w:sz w:val="28"/>
        </w:rPr>
        <w:t>khoảng</w:t>
      </w:r>
      <w:r>
        <w:rPr>
          <w:i/>
          <w:spacing w:val="-5"/>
          <w:sz w:val="28"/>
        </w:rPr>
        <w:t> </w:t>
      </w:r>
      <w:r>
        <w:rPr>
          <w:i/>
          <w:sz w:val="28"/>
        </w:rPr>
        <w:t>20</w:t>
      </w:r>
      <w:r>
        <w:rPr>
          <w:i/>
          <w:spacing w:val="-6"/>
          <w:sz w:val="28"/>
        </w:rPr>
        <w:t> </w:t>
      </w:r>
      <w:r>
        <w:rPr>
          <w:i/>
          <w:sz w:val="28"/>
        </w:rPr>
        <w:t>lực</w:t>
      </w:r>
      <w:r>
        <w:rPr>
          <w:i/>
          <w:spacing w:val="-7"/>
          <w:sz w:val="28"/>
        </w:rPr>
        <w:t> </w:t>
      </w:r>
      <w:r>
        <w:rPr>
          <w:i/>
          <w:sz w:val="28"/>
        </w:rPr>
        <w:t>lượng</w:t>
      </w:r>
      <w:r>
        <w:rPr>
          <w:i/>
          <w:spacing w:val="-7"/>
          <w:sz w:val="28"/>
        </w:rPr>
        <w:t> </w:t>
      </w:r>
      <w:r>
        <w:rPr>
          <w:i/>
          <w:sz w:val="28"/>
        </w:rPr>
        <w:t>dân</w:t>
      </w:r>
      <w:r>
        <w:rPr>
          <w:i/>
          <w:spacing w:val="-5"/>
          <w:sz w:val="28"/>
        </w:rPr>
        <w:t> </w:t>
      </w:r>
      <w:r>
        <w:rPr>
          <w:i/>
          <w:sz w:val="28"/>
        </w:rPr>
        <w:t>quân</w:t>
      </w:r>
      <w:r>
        <w:rPr>
          <w:i/>
          <w:spacing w:val="-5"/>
          <w:sz w:val="28"/>
        </w:rPr>
        <w:t> </w:t>
      </w:r>
      <w:r>
        <w:rPr>
          <w:i/>
          <w:sz w:val="28"/>
        </w:rPr>
        <w:t>tham</w:t>
      </w:r>
      <w:r>
        <w:rPr>
          <w:i/>
          <w:spacing w:val="-9"/>
          <w:sz w:val="28"/>
        </w:rPr>
        <w:t> </w:t>
      </w:r>
      <w:r>
        <w:rPr>
          <w:i/>
          <w:sz w:val="28"/>
        </w:rPr>
        <w:t>gia</w:t>
      </w:r>
      <w:r>
        <w:rPr>
          <w:i/>
          <w:spacing w:val="-5"/>
          <w:sz w:val="28"/>
        </w:rPr>
        <w:t> </w:t>
      </w:r>
      <w:r>
        <w:rPr>
          <w:i/>
          <w:sz w:val="28"/>
        </w:rPr>
        <w:t>đứng</w:t>
      </w:r>
      <w:r>
        <w:rPr>
          <w:i/>
          <w:sz w:val="28"/>
        </w:rPr>
        <w:t> đón hài cốt liệt sỹ.</w:t>
      </w:r>
    </w:p>
    <w:p>
      <w:pPr>
        <w:pStyle w:val="ListParagraph"/>
        <w:numPr>
          <w:ilvl w:val="1"/>
          <w:numId w:val="2"/>
        </w:numPr>
        <w:tabs>
          <w:tab w:pos="1195" w:val="left" w:leader="none"/>
        </w:tabs>
        <w:spacing w:line="240" w:lineRule="auto" w:before="115" w:after="0"/>
        <w:ind w:left="302" w:right="103" w:firstLine="719"/>
        <w:jc w:val="both"/>
        <w:rPr>
          <w:i/>
          <w:sz w:val="28"/>
        </w:rPr>
      </w:pPr>
      <w:r>
        <w:rPr>
          <w:i/>
          <w:sz w:val="28"/>
        </w:rPr>
        <w:t>Công an phường huy động (7 đ/c), Đội Dân phòng phường huy động (10 đ/c)</w:t>
      </w:r>
      <w:r>
        <w:rPr>
          <w:i/>
          <w:sz w:val="28"/>
        </w:rPr>
        <w:t> Trạm y tế phường huy động toàn thể lực lượng tham gia đứng đón hài cốt liệt sỹ.</w:t>
      </w:r>
    </w:p>
    <w:p>
      <w:pPr>
        <w:pStyle w:val="ListParagraph"/>
        <w:numPr>
          <w:ilvl w:val="1"/>
          <w:numId w:val="2"/>
        </w:numPr>
        <w:tabs>
          <w:tab w:pos="1210" w:val="left" w:leader="none"/>
        </w:tabs>
        <w:spacing w:line="240" w:lineRule="auto" w:before="120" w:after="0"/>
        <w:ind w:left="302" w:right="113" w:firstLine="719"/>
        <w:jc w:val="both"/>
        <w:rPr>
          <w:i/>
          <w:sz w:val="28"/>
        </w:rPr>
      </w:pPr>
      <w:r>
        <w:rPr>
          <w:i/>
          <w:sz w:val="28"/>
        </w:rPr>
        <w:t>Đối với trường Mầm non Hoạ mi huy động toàn thể cán bộ, giáo viên, viên</w:t>
      </w:r>
      <w:r>
        <w:rPr>
          <w:i/>
          <w:sz w:val="28"/>
        </w:rPr>
        <w:t> chức tham gia; trường TH – THCS Trần Hưng Đạo huy động toàn thể cán bộ, giáo viên, viên chức và học sinh (khối cấp 2) tham gia đứng đón hài cốt liệt sỹ.</w:t>
      </w:r>
    </w:p>
    <w:p>
      <w:pPr>
        <w:pStyle w:val="ListParagraph"/>
        <w:numPr>
          <w:ilvl w:val="1"/>
          <w:numId w:val="2"/>
        </w:numPr>
        <w:tabs>
          <w:tab w:pos="1186" w:val="left" w:leader="none"/>
        </w:tabs>
        <w:spacing w:line="240" w:lineRule="auto" w:before="119" w:after="0"/>
        <w:ind w:left="1185" w:right="0" w:hanging="165"/>
        <w:jc w:val="both"/>
        <w:rPr>
          <w:i/>
          <w:sz w:val="28"/>
        </w:rPr>
      </w:pPr>
      <w:r>
        <w:rPr>
          <w:i/>
          <w:sz w:val="28"/>
        </w:rPr>
        <w:t>Đối</w:t>
      </w:r>
      <w:r>
        <w:rPr>
          <w:i/>
          <w:spacing w:val="-3"/>
          <w:sz w:val="28"/>
        </w:rPr>
        <w:t> </w:t>
      </w:r>
      <w:r>
        <w:rPr>
          <w:i/>
          <w:sz w:val="28"/>
        </w:rPr>
        <w:t>với</w:t>
      </w:r>
      <w:r>
        <w:rPr>
          <w:i/>
          <w:spacing w:val="-2"/>
          <w:sz w:val="28"/>
        </w:rPr>
        <w:t> </w:t>
      </w:r>
      <w:r>
        <w:rPr>
          <w:i/>
          <w:sz w:val="28"/>
        </w:rPr>
        <w:t>các</w:t>
      </w:r>
      <w:r>
        <w:rPr>
          <w:i/>
          <w:spacing w:val="-3"/>
          <w:sz w:val="28"/>
        </w:rPr>
        <w:t> </w:t>
      </w:r>
      <w:r>
        <w:rPr>
          <w:i/>
          <w:sz w:val="28"/>
        </w:rPr>
        <w:t>TDP</w:t>
      </w:r>
      <w:r>
        <w:rPr>
          <w:i/>
          <w:spacing w:val="-5"/>
          <w:sz w:val="28"/>
        </w:rPr>
        <w:t> </w:t>
      </w:r>
      <w:r>
        <w:rPr>
          <w:i/>
          <w:sz w:val="28"/>
        </w:rPr>
        <w:t>huy</w:t>
      </w:r>
      <w:r>
        <w:rPr>
          <w:i/>
          <w:spacing w:val="-4"/>
          <w:sz w:val="28"/>
        </w:rPr>
        <w:t> </w:t>
      </w:r>
      <w:r>
        <w:rPr>
          <w:i/>
          <w:sz w:val="28"/>
        </w:rPr>
        <w:t>động</w:t>
      </w:r>
      <w:r>
        <w:rPr>
          <w:i/>
          <w:spacing w:val="-2"/>
          <w:sz w:val="28"/>
        </w:rPr>
        <w:t> </w:t>
      </w:r>
      <w:r>
        <w:rPr>
          <w:i/>
          <w:sz w:val="28"/>
        </w:rPr>
        <w:t>khoảng</w:t>
      </w:r>
      <w:r>
        <w:rPr>
          <w:i/>
          <w:spacing w:val="-6"/>
          <w:sz w:val="28"/>
        </w:rPr>
        <w:t> </w:t>
      </w:r>
      <w:r>
        <w:rPr>
          <w:i/>
          <w:sz w:val="28"/>
        </w:rPr>
        <w:t>50</w:t>
      </w:r>
      <w:r>
        <w:rPr>
          <w:i/>
          <w:spacing w:val="-2"/>
          <w:sz w:val="28"/>
        </w:rPr>
        <w:t> </w:t>
      </w:r>
      <w:r>
        <w:rPr>
          <w:i/>
          <w:sz w:val="28"/>
        </w:rPr>
        <w:t>người</w:t>
      </w:r>
      <w:r>
        <w:rPr>
          <w:i/>
          <w:spacing w:val="-5"/>
          <w:sz w:val="28"/>
        </w:rPr>
        <w:t> </w:t>
      </w:r>
      <w:r>
        <w:rPr>
          <w:i/>
          <w:sz w:val="28"/>
        </w:rPr>
        <w:t>tham</w:t>
      </w:r>
      <w:r>
        <w:rPr>
          <w:i/>
          <w:spacing w:val="-4"/>
          <w:sz w:val="28"/>
        </w:rPr>
        <w:t> </w:t>
      </w:r>
      <w:r>
        <w:rPr>
          <w:i/>
          <w:sz w:val="28"/>
        </w:rPr>
        <w:t>gia</w:t>
      </w:r>
      <w:r>
        <w:rPr>
          <w:i/>
          <w:spacing w:val="-6"/>
          <w:sz w:val="28"/>
        </w:rPr>
        <w:t> </w:t>
      </w:r>
      <w:r>
        <w:rPr>
          <w:i/>
          <w:sz w:val="28"/>
        </w:rPr>
        <w:t>đứng</w:t>
      </w:r>
      <w:r>
        <w:rPr>
          <w:i/>
          <w:spacing w:val="-6"/>
          <w:sz w:val="28"/>
        </w:rPr>
        <w:t> </w:t>
      </w:r>
      <w:r>
        <w:rPr>
          <w:i/>
          <w:sz w:val="28"/>
        </w:rPr>
        <w:t>đón</w:t>
      </w:r>
      <w:r>
        <w:rPr>
          <w:i/>
          <w:spacing w:val="-2"/>
          <w:sz w:val="28"/>
        </w:rPr>
        <w:t> </w:t>
      </w:r>
      <w:r>
        <w:rPr>
          <w:i/>
          <w:sz w:val="28"/>
        </w:rPr>
        <w:t>hài</w:t>
      </w:r>
      <w:r>
        <w:rPr>
          <w:i/>
          <w:spacing w:val="3"/>
          <w:sz w:val="28"/>
        </w:rPr>
        <w:t> </w:t>
      </w:r>
      <w:r>
        <w:rPr>
          <w:i/>
          <w:sz w:val="28"/>
        </w:rPr>
        <w:t>cốt</w:t>
      </w:r>
      <w:r>
        <w:rPr>
          <w:i/>
          <w:spacing w:val="-2"/>
          <w:sz w:val="28"/>
        </w:rPr>
        <w:t> </w:t>
      </w:r>
      <w:r>
        <w:rPr>
          <w:i/>
          <w:sz w:val="28"/>
        </w:rPr>
        <w:t>liệt</w:t>
      </w:r>
      <w:r>
        <w:rPr>
          <w:i/>
          <w:spacing w:val="-2"/>
          <w:sz w:val="28"/>
        </w:rPr>
        <w:t> </w:t>
      </w:r>
      <w:r>
        <w:rPr>
          <w:i/>
          <w:spacing w:val="-5"/>
          <w:sz w:val="28"/>
        </w:rPr>
        <w:t>sỹ.</w:t>
      </w:r>
    </w:p>
    <w:p>
      <w:pPr>
        <w:pStyle w:val="ListParagraph"/>
        <w:numPr>
          <w:ilvl w:val="1"/>
          <w:numId w:val="2"/>
        </w:numPr>
        <w:tabs>
          <w:tab w:pos="1198" w:val="left" w:leader="none"/>
        </w:tabs>
        <w:spacing w:line="240" w:lineRule="auto" w:before="122" w:after="0"/>
        <w:ind w:left="302" w:right="115" w:firstLine="719"/>
        <w:jc w:val="both"/>
        <w:rPr>
          <w:i/>
          <w:sz w:val="28"/>
        </w:rPr>
      </w:pPr>
      <w:r>
        <w:rPr>
          <w:i/>
          <w:sz w:val="28"/>
        </w:rPr>
        <w:t>Đề nghị các đồng chí được phân công phụ trách từng đoạn đường chịu trách</w:t>
      </w:r>
      <w:r>
        <w:rPr>
          <w:i/>
          <w:sz w:val="28"/>
        </w:rPr>
        <w:t> nhiệm theo dõi, đôn đốc kiểm tra lực lượng tham gia đứng đón hài cốt liệt sỹ.</w:t>
      </w:r>
    </w:p>
    <w:p>
      <w:pPr>
        <w:spacing w:after="0" w:line="240" w:lineRule="auto"/>
        <w:jc w:val="both"/>
        <w:rPr>
          <w:sz w:val="28"/>
        </w:rPr>
        <w:sectPr>
          <w:headerReference w:type="default" r:id="rId5"/>
          <w:pgSz w:w="12240" w:h="15840"/>
          <w:pgMar w:header="724" w:footer="0" w:top="1120" w:bottom="280" w:left="1400" w:right="740"/>
          <w:pgNumType w:start="2"/>
        </w:sectPr>
      </w:pPr>
    </w:p>
    <w:p>
      <w:pPr>
        <w:pStyle w:val="BodyText"/>
        <w:spacing w:before="9"/>
        <w:rPr>
          <w:i/>
          <w:sz w:val="12"/>
        </w:rPr>
      </w:pPr>
    </w:p>
    <w:p>
      <w:pPr>
        <w:pStyle w:val="ListParagraph"/>
        <w:numPr>
          <w:ilvl w:val="1"/>
          <w:numId w:val="2"/>
        </w:numPr>
        <w:tabs>
          <w:tab w:pos="1188" w:val="left" w:leader="none"/>
        </w:tabs>
        <w:spacing w:line="240" w:lineRule="auto" w:before="89" w:after="0"/>
        <w:ind w:left="302" w:right="106" w:firstLine="719"/>
        <w:jc w:val="both"/>
        <w:rPr>
          <w:i/>
          <w:sz w:val="28"/>
        </w:rPr>
      </w:pPr>
      <w:r>
        <w:rPr>
          <w:i/>
          <w:sz w:val="28"/>
        </w:rPr>
        <w:t>Giao</w:t>
      </w:r>
      <w:r>
        <w:rPr>
          <w:i/>
          <w:spacing w:val="-2"/>
          <w:sz w:val="28"/>
        </w:rPr>
        <w:t> </w:t>
      </w:r>
      <w:r>
        <w:rPr>
          <w:i/>
          <w:sz w:val="28"/>
        </w:rPr>
        <w:t>đồng</w:t>
      </w:r>
      <w:r>
        <w:rPr>
          <w:i/>
          <w:spacing w:val="-1"/>
          <w:sz w:val="28"/>
        </w:rPr>
        <w:t> </w:t>
      </w:r>
      <w:r>
        <w:rPr>
          <w:i/>
          <w:sz w:val="28"/>
        </w:rPr>
        <w:t>chí</w:t>
      </w:r>
      <w:r>
        <w:rPr>
          <w:i/>
          <w:spacing w:val="-1"/>
          <w:sz w:val="28"/>
        </w:rPr>
        <w:t> </w:t>
      </w:r>
      <w:r>
        <w:rPr>
          <w:i/>
          <w:sz w:val="28"/>
        </w:rPr>
        <w:t>Trần</w:t>
      </w:r>
      <w:r>
        <w:rPr>
          <w:i/>
          <w:spacing w:val="-3"/>
          <w:sz w:val="28"/>
        </w:rPr>
        <w:t> </w:t>
      </w:r>
      <w:r>
        <w:rPr>
          <w:i/>
          <w:sz w:val="28"/>
        </w:rPr>
        <w:t>Quốc</w:t>
      </w:r>
      <w:r>
        <w:rPr>
          <w:i/>
          <w:spacing w:val="-2"/>
          <w:sz w:val="28"/>
        </w:rPr>
        <w:t> </w:t>
      </w:r>
      <w:r>
        <w:rPr>
          <w:i/>
          <w:sz w:val="28"/>
        </w:rPr>
        <w:t>Bình,</w:t>
      </w:r>
      <w:r>
        <w:rPr>
          <w:i/>
          <w:spacing w:val="-4"/>
          <w:sz w:val="28"/>
        </w:rPr>
        <w:t> </w:t>
      </w:r>
      <w:r>
        <w:rPr>
          <w:i/>
          <w:sz w:val="28"/>
        </w:rPr>
        <w:t>công</w:t>
      </w:r>
      <w:r>
        <w:rPr>
          <w:i/>
          <w:spacing w:val="-1"/>
          <w:sz w:val="28"/>
        </w:rPr>
        <w:t> </w:t>
      </w:r>
      <w:r>
        <w:rPr>
          <w:i/>
          <w:sz w:val="28"/>
        </w:rPr>
        <w:t>chức</w:t>
      </w:r>
      <w:r>
        <w:rPr>
          <w:i/>
          <w:spacing w:val="-2"/>
          <w:sz w:val="28"/>
        </w:rPr>
        <w:t> </w:t>
      </w:r>
      <w:r>
        <w:rPr>
          <w:i/>
          <w:sz w:val="28"/>
        </w:rPr>
        <w:t>Văn</w:t>
      </w:r>
      <w:r>
        <w:rPr>
          <w:i/>
          <w:spacing w:val="-1"/>
          <w:sz w:val="28"/>
        </w:rPr>
        <w:t> </w:t>
      </w:r>
      <w:r>
        <w:rPr>
          <w:i/>
          <w:sz w:val="28"/>
        </w:rPr>
        <w:t>hoá – xã</w:t>
      </w:r>
      <w:r>
        <w:rPr>
          <w:i/>
          <w:spacing w:val="-2"/>
          <w:sz w:val="28"/>
        </w:rPr>
        <w:t> </w:t>
      </w:r>
      <w:r>
        <w:rPr>
          <w:i/>
          <w:sz w:val="28"/>
        </w:rPr>
        <w:t>hội</w:t>
      </w:r>
      <w:r>
        <w:rPr>
          <w:i/>
          <w:spacing w:val="-3"/>
          <w:sz w:val="28"/>
        </w:rPr>
        <w:t> </w:t>
      </w:r>
      <w:r>
        <w:rPr>
          <w:i/>
          <w:sz w:val="28"/>
        </w:rPr>
        <w:t>bố</w:t>
      </w:r>
      <w:r>
        <w:rPr>
          <w:i/>
          <w:spacing w:val="-1"/>
          <w:sz w:val="28"/>
        </w:rPr>
        <w:t> </w:t>
      </w:r>
      <w:r>
        <w:rPr>
          <w:i/>
          <w:sz w:val="28"/>
        </w:rPr>
        <w:t>trí</w:t>
      </w:r>
      <w:r>
        <w:rPr>
          <w:i/>
          <w:spacing w:val="-1"/>
          <w:sz w:val="28"/>
        </w:rPr>
        <w:t> </w:t>
      </w:r>
      <w:r>
        <w:rPr>
          <w:i/>
          <w:sz w:val="28"/>
        </w:rPr>
        <w:t>cờ</w:t>
      </w:r>
      <w:r>
        <w:rPr>
          <w:i/>
          <w:spacing w:val="-3"/>
          <w:sz w:val="28"/>
        </w:rPr>
        <w:t> </w:t>
      </w:r>
      <w:r>
        <w:rPr>
          <w:i/>
          <w:sz w:val="28"/>
        </w:rPr>
        <w:t>Tổ</w:t>
      </w:r>
      <w:r>
        <w:rPr>
          <w:i/>
          <w:spacing w:val="-2"/>
          <w:sz w:val="28"/>
        </w:rPr>
        <w:t> </w:t>
      </w:r>
      <w:r>
        <w:rPr>
          <w:i/>
          <w:sz w:val="28"/>
        </w:rPr>
        <w:t>quốc</w:t>
      </w:r>
      <w:r>
        <w:rPr>
          <w:i/>
          <w:sz w:val="28"/>
        </w:rPr>
        <w:t> (loại</w:t>
      </w:r>
      <w:r>
        <w:rPr>
          <w:i/>
          <w:spacing w:val="-6"/>
          <w:sz w:val="28"/>
        </w:rPr>
        <w:t> </w:t>
      </w:r>
      <w:r>
        <w:rPr>
          <w:i/>
          <w:sz w:val="28"/>
        </w:rPr>
        <w:t>nhỏ)</w:t>
      </w:r>
      <w:r>
        <w:rPr>
          <w:i/>
          <w:spacing w:val="-7"/>
          <w:sz w:val="28"/>
        </w:rPr>
        <w:t> </w:t>
      </w:r>
      <w:r>
        <w:rPr>
          <w:i/>
          <w:sz w:val="28"/>
        </w:rPr>
        <w:t>cầm</w:t>
      </w:r>
      <w:r>
        <w:rPr>
          <w:i/>
          <w:spacing w:val="-8"/>
          <w:sz w:val="28"/>
        </w:rPr>
        <w:t> </w:t>
      </w:r>
      <w:r>
        <w:rPr>
          <w:i/>
          <w:sz w:val="28"/>
        </w:rPr>
        <w:t>tay</w:t>
      </w:r>
      <w:r>
        <w:rPr>
          <w:i/>
          <w:spacing w:val="-7"/>
          <w:sz w:val="28"/>
        </w:rPr>
        <w:t> </w:t>
      </w:r>
      <w:r>
        <w:rPr>
          <w:i/>
          <w:sz w:val="28"/>
        </w:rPr>
        <w:t>để</w:t>
      </w:r>
      <w:r>
        <w:rPr>
          <w:i/>
          <w:spacing w:val="-7"/>
          <w:sz w:val="28"/>
        </w:rPr>
        <w:t> </w:t>
      </w:r>
      <w:r>
        <w:rPr>
          <w:i/>
          <w:sz w:val="28"/>
        </w:rPr>
        <w:t>trang</w:t>
      </w:r>
      <w:r>
        <w:rPr>
          <w:i/>
          <w:spacing w:val="-8"/>
          <w:sz w:val="28"/>
        </w:rPr>
        <w:t> </w:t>
      </w:r>
      <w:r>
        <w:rPr>
          <w:i/>
          <w:sz w:val="28"/>
        </w:rPr>
        <w:t>bị</w:t>
      </w:r>
      <w:r>
        <w:rPr>
          <w:i/>
          <w:spacing w:val="-6"/>
          <w:sz w:val="28"/>
        </w:rPr>
        <w:t> </w:t>
      </w:r>
      <w:r>
        <w:rPr>
          <w:i/>
          <w:sz w:val="28"/>
        </w:rPr>
        <w:t>cho</w:t>
      </w:r>
      <w:r>
        <w:rPr>
          <w:i/>
          <w:spacing w:val="-8"/>
          <w:sz w:val="28"/>
        </w:rPr>
        <w:t> </w:t>
      </w:r>
      <w:r>
        <w:rPr>
          <w:i/>
          <w:sz w:val="28"/>
        </w:rPr>
        <w:t>lực</w:t>
      </w:r>
      <w:r>
        <w:rPr>
          <w:i/>
          <w:spacing w:val="-6"/>
          <w:sz w:val="28"/>
        </w:rPr>
        <w:t> </w:t>
      </w:r>
      <w:r>
        <w:rPr>
          <w:i/>
          <w:sz w:val="28"/>
        </w:rPr>
        <w:t>lượng</w:t>
      </w:r>
      <w:r>
        <w:rPr>
          <w:i/>
          <w:spacing w:val="-6"/>
          <w:sz w:val="28"/>
        </w:rPr>
        <w:t> </w:t>
      </w:r>
      <w:r>
        <w:rPr>
          <w:i/>
          <w:sz w:val="28"/>
        </w:rPr>
        <w:t>tham</w:t>
      </w:r>
      <w:r>
        <w:rPr>
          <w:i/>
          <w:spacing w:val="-8"/>
          <w:sz w:val="28"/>
        </w:rPr>
        <w:t> </w:t>
      </w:r>
      <w:r>
        <w:rPr>
          <w:i/>
          <w:sz w:val="28"/>
        </w:rPr>
        <w:t>gia</w:t>
      </w:r>
      <w:r>
        <w:rPr>
          <w:i/>
          <w:spacing w:val="-6"/>
          <w:sz w:val="28"/>
        </w:rPr>
        <w:t> </w:t>
      </w:r>
      <w:r>
        <w:rPr>
          <w:i/>
          <w:sz w:val="28"/>
        </w:rPr>
        <w:t>đứng</w:t>
      </w:r>
      <w:r>
        <w:rPr>
          <w:i/>
          <w:spacing w:val="-6"/>
          <w:sz w:val="28"/>
        </w:rPr>
        <w:t> </w:t>
      </w:r>
      <w:r>
        <w:rPr>
          <w:i/>
          <w:sz w:val="28"/>
        </w:rPr>
        <w:t>đón</w:t>
      </w:r>
      <w:r>
        <w:rPr>
          <w:i/>
          <w:spacing w:val="-8"/>
          <w:sz w:val="28"/>
        </w:rPr>
        <w:t> </w:t>
      </w:r>
      <w:r>
        <w:rPr>
          <w:i/>
          <w:sz w:val="28"/>
        </w:rPr>
        <w:t>hài</w:t>
      </w:r>
      <w:r>
        <w:rPr>
          <w:i/>
          <w:spacing w:val="-6"/>
          <w:sz w:val="28"/>
        </w:rPr>
        <w:t> </w:t>
      </w:r>
      <w:r>
        <w:rPr>
          <w:i/>
          <w:sz w:val="28"/>
        </w:rPr>
        <w:t>cốt</w:t>
      </w:r>
      <w:r>
        <w:rPr>
          <w:i/>
          <w:spacing w:val="-6"/>
          <w:sz w:val="28"/>
        </w:rPr>
        <w:t> </w:t>
      </w:r>
      <w:r>
        <w:rPr>
          <w:i/>
          <w:sz w:val="28"/>
        </w:rPr>
        <w:t>liệt</w:t>
      </w:r>
      <w:r>
        <w:rPr>
          <w:i/>
          <w:spacing w:val="-6"/>
          <w:sz w:val="28"/>
        </w:rPr>
        <w:t> </w:t>
      </w:r>
      <w:r>
        <w:rPr>
          <w:i/>
          <w:sz w:val="28"/>
        </w:rPr>
        <w:t>sỹ</w:t>
      </w:r>
      <w:r>
        <w:rPr>
          <w:i/>
          <w:spacing w:val="-7"/>
          <w:sz w:val="28"/>
        </w:rPr>
        <w:t> </w:t>
      </w:r>
      <w:r>
        <w:rPr>
          <w:i/>
          <w:sz w:val="28"/>
        </w:rPr>
        <w:t>và</w:t>
      </w:r>
      <w:r>
        <w:rPr>
          <w:i/>
          <w:spacing w:val="-6"/>
          <w:sz w:val="28"/>
        </w:rPr>
        <w:t> </w:t>
      </w:r>
      <w:r>
        <w:rPr>
          <w:i/>
          <w:sz w:val="28"/>
        </w:rPr>
        <w:t>20</w:t>
      </w:r>
      <w:r>
        <w:rPr>
          <w:i/>
          <w:spacing w:val="-6"/>
          <w:sz w:val="28"/>
        </w:rPr>
        <w:t> </w:t>
      </w:r>
      <w:r>
        <w:rPr>
          <w:i/>
          <w:sz w:val="28"/>
        </w:rPr>
        <w:t>cờ Tổ quốc loại lớn (đứng xen kẽ để vẫy chào).</w:t>
      </w:r>
    </w:p>
    <w:p>
      <w:pPr>
        <w:pStyle w:val="BodyText"/>
        <w:spacing w:before="122"/>
        <w:ind w:left="302" w:right="110" w:firstLine="719"/>
        <w:jc w:val="both"/>
      </w:pPr>
      <w:r>
        <w:rPr/>
        <w:pict>
          <v:group style="position:absolute;margin-left:352pt;margin-top:98.660301pt;width:131.450pt;height:94.5pt;mso-position-horizontal-relative:page;mso-position-vertical-relative:paragraph;z-index:-15789568" id="docshapegroup5" coordorigin="7040,1973" coordsize="2629,1890">
            <v:shape style="position:absolute;left:7911;top:2258;width:1757;height:1300" type="#_x0000_t75" id="docshape6" stroked="false">
              <v:imagedata r:id="rId6" o:title=""/>
            </v:shape>
            <v:shape style="position:absolute;left:7040;top:1973;width:2120;height:1890" type="#_x0000_t75" id="docshape7" stroked="false">
              <v:imagedata r:id="rId7" o:title=""/>
            </v:shape>
            <w10:wrap type="none"/>
          </v:group>
        </w:pict>
      </w:r>
      <w:r>
        <w:rPr/>
        <w:t>Nhận</w:t>
      </w:r>
      <w:r>
        <w:rPr>
          <w:spacing w:val="-10"/>
        </w:rPr>
        <w:t> </w:t>
      </w:r>
      <w:r>
        <w:rPr/>
        <w:t>được</w:t>
      </w:r>
      <w:r>
        <w:rPr>
          <w:spacing w:val="-11"/>
        </w:rPr>
        <w:t> </w:t>
      </w:r>
      <w:r>
        <w:rPr/>
        <w:t>thông</w:t>
      </w:r>
      <w:r>
        <w:rPr>
          <w:spacing w:val="-11"/>
        </w:rPr>
        <w:t> </w:t>
      </w:r>
      <w:r>
        <w:rPr/>
        <w:t>báo</w:t>
      </w:r>
      <w:r>
        <w:rPr>
          <w:spacing w:val="-10"/>
        </w:rPr>
        <w:t> </w:t>
      </w:r>
      <w:r>
        <w:rPr/>
        <w:t>này</w:t>
      </w:r>
      <w:r>
        <w:rPr>
          <w:spacing w:val="-12"/>
        </w:rPr>
        <w:t> </w:t>
      </w:r>
      <w:r>
        <w:rPr/>
        <w:t>đề</w:t>
      </w:r>
      <w:r>
        <w:rPr>
          <w:spacing w:val="-9"/>
        </w:rPr>
        <w:t> </w:t>
      </w:r>
      <w:r>
        <w:rPr/>
        <w:t>nghị</w:t>
      </w:r>
      <w:r>
        <w:rPr>
          <w:spacing w:val="-8"/>
        </w:rPr>
        <w:t> </w:t>
      </w:r>
      <w:r>
        <w:rPr/>
        <w:t>các</w:t>
      </w:r>
      <w:r>
        <w:rPr>
          <w:spacing w:val="-11"/>
        </w:rPr>
        <w:t> </w:t>
      </w:r>
      <w:r>
        <w:rPr/>
        <w:t>cơ</w:t>
      </w:r>
      <w:r>
        <w:rPr>
          <w:spacing w:val="-9"/>
        </w:rPr>
        <w:t> </w:t>
      </w:r>
      <w:r>
        <w:rPr/>
        <w:t>quan,</w:t>
      </w:r>
      <w:r>
        <w:rPr>
          <w:spacing w:val="-10"/>
        </w:rPr>
        <w:t> </w:t>
      </w:r>
      <w:r>
        <w:rPr/>
        <w:t>đơn</w:t>
      </w:r>
      <w:r>
        <w:rPr>
          <w:spacing w:val="-11"/>
        </w:rPr>
        <w:t> </w:t>
      </w:r>
      <w:r>
        <w:rPr/>
        <w:t>vị,</w:t>
      </w:r>
      <w:r>
        <w:rPr>
          <w:spacing w:val="-10"/>
        </w:rPr>
        <w:t> </w:t>
      </w:r>
      <w:r>
        <w:rPr/>
        <w:t>cán</w:t>
      </w:r>
      <w:r>
        <w:rPr>
          <w:spacing w:val="-11"/>
        </w:rPr>
        <w:t> </w:t>
      </w:r>
      <w:r>
        <w:rPr/>
        <w:t>bộ</w:t>
      </w:r>
      <w:r>
        <w:rPr>
          <w:spacing w:val="-8"/>
        </w:rPr>
        <w:t> </w:t>
      </w:r>
      <w:r>
        <w:rPr/>
        <w:t>công</w:t>
      </w:r>
      <w:r>
        <w:rPr>
          <w:spacing w:val="-8"/>
        </w:rPr>
        <w:t> </w:t>
      </w:r>
      <w:r>
        <w:rPr/>
        <w:t>chức</w:t>
      </w:r>
      <w:r>
        <w:rPr>
          <w:spacing w:val="-11"/>
        </w:rPr>
        <w:t> </w:t>
      </w:r>
      <w:r>
        <w:rPr/>
        <w:t>phường và</w:t>
      </w:r>
      <w:r>
        <w:rPr>
          <w:spacing w:val="-2"/>
        </w:rPr>
        <w:t> </w:t>
      </w:r>
      <w:r>
        <w:rPr/>
        <w:t>Nhân</w:t>
      </w:r>
      <w:r>
        <w:rPr>
          <w:spacing w:val="-1"/>
        </w:rPr>
        <w:t> </w:t>
      </w:r>
      <w:r>
        <w:rPr/>
        <w:t>dân</w:t>
      </w:r>
      <w:r>
        <w:rPr>
          <w:spacing w:val="-4"/>
        </w:rPr>
        <w:t> </w:t>
      </w:r>
      <w:r>
        <w:rPr/>
        <w:t>trên</w:t>
      </w:r>
      <w:r>
        <w:rPr>
          <w:spacing w:val="-1"/>
        </w:rPr>
        <w:t> </w:t>
      </w:r>
      <w:r>
        <w:rPr/>
        <w:t>địa</w:t>
      </w:r>
      <w:r>
        <w:rPr>
          <w:spacing w:val="-5"/>
        </w:rPr>
        <w:t> </w:t>
      </w:r>
      <w:r>
        <w:rPr/>
        <w:t>bàn</w:t>
      </w:r>
      <w:r>
        <w:rPr>
          <w:spacing w:val="-1"/>
        </w:rPr>
        <w:t> </w:t>
      </w:r>
      <w:r>
        <w:rPr/>
        <w:t>phường phối</w:t>
      </w:r>
      <w:r>
        <w:rPr>
          <w:spacing w:val="-4"/>
        </w:rPr>
        <w:t> </w:t>
      </w:r>
      <w:r>
        <w:rPr/>
        <w:t>hợp</w:t>
      </w:r>
      <w:r>
        <w:rPr>
          <w:spacing w:val="-3"/>
        </w:rPr>
        <w:t> </w:t>
      </w:r>
      <w:r>
        <w:rPr/>
        <w:t>thực</w:t>
      </w:r>
      <w:r>
        <w:rPr>
          <w:spacing w:val="-2"/>
        </w:rPr>
        <w:t> </w:t>
      </w:r>
      <w:r>
        <w:rPr/>
        <w:t>hiện</w:t>
      </w:r>
      <w:r>
        <w:rPr>
          <w:spacing w:val="-1"/>
        </w:rPr>
        <w:t> </w:t>
      </w:r>
      <w:r>
        <w:rPr/>
        <w:t>để</w:t>
      </w:r>
      <w:r>
        <w:rPr>
          <w:spacing w:val="-2"/>
        </w:rPr>
        <w:t> </w:t>
      </w:r>
      <w:r>
        <w:rPr/>
        <w:t>việc</w:t>
      </w:r>
      <w:r>
        <w:rPr>
          <w:spacing w:val="-2"/>
        </w:rPr>
        <w:t> </w:t>
      </w:r>
      <w:r>
        <w:rPr/>
        <w:t>tổ</w:t>
      </w:r>
      <w:r>
        <w:rPr>
          <w:spacing w:val="-5"/>
        </w:rPr>
        <w:t> </w:t>
      </w:r>
      <w:r>
        <w:rPr/>
        <w:t>chức</w:t>
      </w:r>
      <w:r>
        <w:rPr>
          <w:spacing w:val="-2"/>
        </w:rPr>
        <w:t> </w:t>
      </w:r>
      <w:r>
        <w:rPr/>
        <w:t>đón</w:t>
      </w:r>
      <w:r>
        <w:rPr>
          <w:spacing w:val="-1"/>
        </w:rPr>
        <w:t> </w:t>
      </w:r>
      <w:r>
        <w:rPr/>
        <w:t>hài</w:t>
      </w:r>
      <w:r>
        <w:rPr>
          <w:spacing w:val="-1"/>
        </w:rPr>
        <w:t> </w:t>
      </w:r>
      <w:r>
        <w:rPr/>
        <w:t>cốt</w:t>
      </w:r>
      <w:r>
        <w:rPr>
          <w:spacing w:val="-1"/>
        </w:rPr>
        <w:t> </w:t>
      </w:r>
      <w:r>
        <w:rPr/>
        <w:t>liệt</w:t>
      </w:r>
      <w:r>
        <w:rPr>
          <w:spacing w:val="-4"/>
        </w:rPr>
        <w:t> </w:t>
      </w:r>
      <w:r>
        <w:rPr/>
        <w:t>sĩ hy sinh tại Lào và Campuchia được đảm bảo trang trọng./.</w:t>
      </w:r>
    </w:p>
    <w:p>
      <w:pPr>
        <w:pStyle w:val="BodyText"/>
        <w:rPr>
          <w:sz w:val="20"/>
        </w:rPr>
      </w:pPr>
    </w:p>
    <w:p>
      <w:pPr>
        <w:pStyle w:val="BodyText"/>
        <w:spacing w:before="8"/>
        <w:rPr>
          <w:sz w:val="29"/>
        </w:rPr>
      </w:pPr>
    </w:p>
    <w:tbl>
      <w:tblPr>
        <w:tblW w:w="0" w:type="auto"/>
        <w:jc w:val="left"/>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98"/>
        <w:gridCol w:w="5031"/>
      </w:tblGrid>
      <w:tr>
        <w:trPr>
          <w:trHeight w:val="2248" w:hRule="atLeast"/>
        </w:trPr>
        <w:tc>
          <w:tcPr>
            <w:tcW w:w="3698" w:type="dxa"/>
          </w:tcPr>
          <w:p>
            <w:pPr>
              <w:pStyle w:val="TableParagraph"/>
              <w:spacing w:line="311" w:lineRule="exact"/>
              <w:ind w:left="50"/>
              <w:rPr>
                <w:i/>
                <w:sz w:val="28"/>
              </w:rPr>
            </w:pPr>
            <w:r>
              <w:rPr>
                <w:i/>
                <w:sz w:val="28"/>
              </w:rPr>
              <w:t>Nơi</w:t>
            </w:r>
            <w:r>
              <w:rPr>
                <w:i/>
                <w:spacing w:val="-1"/>
                <w:sz w:val="28"/>
              </w:rPr>
              <w:t> </w:t>
            </w:r>
            <w:r>
              <w:rPr>
                <w:i/>
                <w:spacing w:val="-2"/>
                <w:sz w:val="28"/>
              </w:rPr>
              <w:t>nhận:</w:t>
            </w:r>
          </w:p>
          <w:p>
            <w:pPr>
              <w:pStyle w:val="TableParagraph"/>
              <w:numPr>
                <w:ilvl w:val="0"/>
                <w:numId w:val="3"/>
              </w:numPr>
              <w:tabs>
                <w:tab w:pos="190" w:val="left" w:leader="none"/>
              </w:tabs>
              <w:spacing w:line="240" w:lineRule="auto" w:before="1" w:after="0"/>
              <w:ind w:left="189" w:right="0" w:hanging="140"/>
              <w:jc w:val="left"/>
              <w:rPr>
                <w:sz w:val="24"/>
              </w:rPr>
            </w:pPr>
            <w:r>
              <w:rPr>
                <w:sz w:val="24"/>
              </w:rPr>
              <w:t>Như</w:t>
            </w:r>
            <w:r>
              <w:rPr>
                <w:spacing w:val="-8"/>
                <w:sz w:val="24"/>
              </w:rPr>
              <w:t> </w:t>
            </w:r>
            <w:r>
              <w:rPr>
                <w:spacing w:val="-2"/>
                <w:sz w:val="24"/>
              </w:rPr>
              <w:t>trên;</w:t>
            </w:r>
          </w:p>
          <w:p>
            <w:pPr>
              <w:pStyle w:val="TableParagraph"/>
              <w:numPr>
                <w:ilvl w:val="0"/>
                <w:numId w:val="3"/>
              </w:numPr>
              <w:tabs>
                <w:tab w:pos="192" w:val="left" w:leader="none"/>
              </w:tabs>
              <w:spacing w:line="240" w:lineRule="auto" w:before="0" w:after="0"/>
              <w:ind w:left="191" w:right="0" w:hanging="142"/>
              <w:jc w:val="left"/>
              <w:rPr>
                <w:sz w:val="24"/>
              </w:rPr>
            </w:pPr>
            <w:r>
              <w:rPr>
                <w:sz w:val="24"/>
              </w:rPr>
              <w:t>Lưu</w:t>
            </w:r>
            <w:r>
              <w:rPr>
                <w:spacing w:val="-5"/>
                <w:sz w:val="24"/>
              </w:rPr>
              <w:t> </w:t>
            </w:r>
            <w:r>
              <w:rPr>
                <w:sz w:val="24"/>
              </w:rPr>
              <w:t>VT</w:t>
            </w:r>
            <w:r>
              <w:rPr>
                <w:spacing w:val="-6"/>
                <w:sz w:val="24"/>
              </w:rPr>
              <w:t> </w:t>
            </w:r>
            <w:r>
              <w:rPr>
                <w:sz w:val="24"/>
              </w:rPr>
              <w:t>–</w:t>
            </w:r>
            <w:r>
              <w:rPr>
                <w:spacing w:val="-5"/>
                <w:sz w:val="24"/>
              </w:rPr>
              <w:t> </w:t>
            </w:r>
            <w:r>
              <w:rPr>
                <w:spacing w:val="-4"/>
                <w:sz w:val="24"/>
              </w:rPr>
              <w:t>UBND.</w:t>
            </w:r>
          </w:p>
        </w:tc>
        <w:tc>
          <w:tcPr>
            <w:tcW w:w="5031" w:type="dxa"/>
          </w:tcPr>
          <w:p>
            <w:pPr>
              <w:pStyle w:val="TableParagraph"/>
              <w:spacing w:line="242" w:lineRule="auto"/>
              <w:ind w:left="1755" w:right="47"/>
              <w:jc w:val="center"/>
              <w:rPr>
                <w:b/>
                <w:sz w:val="28"/>
              </w:rPr>
            </w:pPr>
            <w:r>
              <w:rPr>
                <w:b/>
                <w:sz w:val="28"/>
              </w:rPr>
              <w:t>TM.</w:t>
            </w:r>
            <w:r>
              <w:rPr>
                <w:b/>
                <w:spacing w:val="-10"/>
                <w:sz w:val="28"/>
              </w:rPr>
              <w:t> </w:t>
            </w:r>
            <w:r>
              <w:rPr>
                <w:b/>
                <w:sz w:val="28"/>
              </w:rPr>
              <w:t>ỦY</w:t>
            </w:r>
            <w:r>
              <w:rPr>
                <w:b/>
                <w:spacing w:val="-10"/>
                <w:sz w:val="28"/>
              </w:rPr>
              <w:t> </w:t>
            </w:r>
            <w:r>
              <w:rPr>
                <w:b/>
                <w:sz w:val="28"/>
              </w:rPr>
              <w:t>BAN</w:t>
            </w:r>
            <w:r>
              <w:rPr>
                <w:b/>
                <w:spacing w:val="-10"/>
                <w:sz w:val="28"/>
              </w:rPr>
              <w:t> </w:t>
            </w:r>
            <w:r>
              <w:rPr>
                <w:b/>
                <w:sz w:val="28"/>
              </w:rPr>
              <w:t>NHÂN</w:t>
            </w:r>
            <w:r>
              <w:rPr>
                <w:b/>
                <w:spacing w:val="-10"/>
                <w:sz w:val="28"/>
              </w:rPr>
              <w:t> </w:t>
            </w:r>
            <w:r>
              <w:rPr>
                <w:b/>
                <w:sz w:val="28"/>
              </w:rPr>
              <w:t>DÂN CHỦ TỊCH</w:t>
            </w:r>
          </w:p>
          <w:p>
            <w:pPr>
              <w:pStyle w:val="TableParagraph"/>
              <w:rPr>
                <w:sz w:val="30"/>
              </w:rPr>
            </w:pPr>
          </w:p>
          <w:p>
            <w:pPr>
              <w:pStyle w:val="TableParagraph"/>
              <w:rPr>
                <w:sz w:val="30"/>
              </w:rPr>
            </w:pPr>
          </w:p>
          <w:p>
            <w:pPr>
              <w:pStyle w:val="TableParagraph"/>
              <w:rPr>
                <w:sz w:val="30"/>
              </w:rPr>
            </w:pPr>
          </w:p>
          <w:p>
            <w:pPr>
              <w:pStyle w:val="TableParagraph"/>
              <w:spacing w:line="302" w:lineRule="exact" w:before="241"/>
              <w:ind w:left="1755" w:right="46"/>
              <w:jc w:val="center"/>
              <w:rPr>
                <w:b/>
                <w:sz w:val="28"/>
              </w:rPr>
            </w:pPr>
            <w:r>
              <w:rPr>
                <w:b/>
                <w:sz w:val="28"/>
              </w:rPr>
              <w:t>Đỗ</w:t>
            </w:r>
            <w:r>
              <w:rPr>
                <w:b/>
                <w:spacing w:val="-3"/>
                <w:sz w:val="28"/>
              </w:rPr>
              <w:t> </w:t>
            </w:r>
            <w:r>
              <w:rPr>
                <w:b/>
                <w:sz w:val="28"/>
              </w:rPr>
              <w:t>Hồng</w:t>
            </w:r>
            <w:r>
              <w:rPr>
                <w:b/>
                <w:spacing w:val="-1"/>
                <w:sz w:val="28"/>
              </w:rPr>
              <w:t> </w:t>
            </w:r>
            <w:r>
              <w:rPr>
                <w:b/>
                <w:spacing w:val="-4"/>
                <w:sz w:val="28"/>
              </w:rPr>
              <w:t>Quốc</w:t>
            </w:r>
          </w:p>
        </w:tc>
      </w:tr>
    </w:tbl>
    <w:sectPr>
      <w:pgSz w:w="12240" w:h="15840"/>
      <w:pgMar w:header="724" w:footer="0" w:top="1120" w:bottom="280" w:left="140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20.829987pt;margin-top:35.208771pt;width:14.05pt;height:17.55pt;mso-position-horizontal-relative:page;mso-position-vertical-relative:page;z-index:-15791104" type="#_x0000_t202" id="docshape4" filled="false" stroked="false">
          <v:textbox inset="0,0,0,0">
            <w:txbxContent>
              <w:p>
                <w:pPr>
                  <w:pStyle w:val="BodyText"/>
                  <w:spacing w:before="9"/>
                  <w:ind w:left="60"/>
                </w:pPr>
                <w:r>
                  <w:rPr>
                    <w:w w:val="100"/>
                  </w:rPr>
                  <w:fldChar w:fldCharType="begin"/>
                </w:r>
                <w:r>
                  <w:rPr>
                    <w:w w:val="100"/>
                  </w:rPr>
                  <w:instrText> PAGE </w:instrText>
                </w:r>
                <w:r>
                  <w:rPr>
                    <w:w w:val="100"/>
                  </w:rPr>
                  <w:fldChar w:fldCharType="separate"/>
                </w:r>
                <w:r>
                  <w:rPr>
                    <w:w w:val="100"/>
                  </w:rPr>
                  <w:t>2</w:t>
                </w:r>
                <w:r>
                  <w:rPr>
                    <w:w w:val="100"/>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189" w:hanging="140"/>
      </w:pPr>
      <w:rPr>
        <w:rFonts w:hint="default" w:ascii="Times New Roman" w:hAnsi="Times New Roman" w:eastAsia="Times New Roman" w:cs="Times New Roman"/>
        <w:b w:val="0"/>
        <w:bCs w:val="0"/>
        <w:i w:val="0"/>
        <w:iCs w:val="0"/>
        <w:w w:val="99"/>
        <w:sz w:val="24"/>
        <w:szCs w:val="24"/>
        <w:lang w:val="vi" w:eastAsia="en-US" w:bidi="ar-SA"/>
      </w:rPr>
    </w:lvl>
    <w:lvl w:ilvl="1">
      <w:start w:val="0"/>
      <w:numFmt w:val="bullet"/>
      <w:lvlText w:val="•"/>
      <w:lvlJc w:val="left"/>
      <w:pPr>
        <w:ind w:left="531" w:hanging="140"/>
      </w:pPr>
      <w:rPr>
        <w:rFonts w:hint="default"/>
        <w:lang w:val="vi" w:eastAsia="en-US" w:bidi="ar-SA"/>
      </w:rPr>
    </w:lvl>
    <w:lvl w:ilvl="2">
      <w:start w:val="0"/>
      <w:numFmt w:val="bullet"/>
      <w:lvlText w:val="•"/>
      <w:lvlJc w:val="left"/>
      <w:pPr>
        <w:ind w:left="883" w:hanging="140"/>
      </w:pPr>
      <w:rPr>
        <w:rFonts w:hint="default"/>
        <w:lang w:val="vi" w:eastAsia="en-US" w:bidi="ar-SA"/>
      </w:rPr>
    </w:lvl>
    <w:lvl w:ilvl="3">
      <w:start w:val="0"/>
      <w:numFmt w:val="bullet"/>
      <w:lvlText w:val="•"/>
      <w:lvlJc w:val="left"/>
      <w:pPr>
        <w:ind w:left="1235" w:hanging="140"/>
      </w:pPr>
      <w:rPr>
        <w:rFonts w:hint="default"/>
        <w:lang w:val="vi" w:eastAsia="en-US" w:bidi="ar-SA"/>
      </w:rPr>
    </w:lvl>
    <w:lvl w:ilvl="4">
      <w:start w:val="0"/>
      <w:numFmt w:val="bullet"/>
      <w:lvlText w:val="•"/>
      <w:lvlJc w:val="left"/>
      <w:pPr>
        <w:ind w:left="1587" w:hanging="140"/>
      </w:pPr>
      <w:rPr>
        <w:rFonts w:hint="default"/>
        <w:lang w:val="vi" w:eastAsia="en-US" w:bidi="ar-SA"/>
      </w:rPr>
    </w:lvl>
    <w:lvl w:ilvl="5">
      <w:start w:val="0"/>
      <w:numFmt w:val="bullet"/>
      <w:lvlText w:val="•"/>
      <w:lvlJc w:val="left"/>
      <w:pPr>
        <w:ind w:left="1939" w:hanging="140"/>
      </w:pPr>
      <w:rPr>
        <w:rFonts w:hint="default"/>
        <w:lang w:val="vi" w:eastAsia="en-US" w:bidi="ar-SA"/>
      </w:rPr>
    </w:lvl>
    <w:lvl w:ilvl="6">
      <w:start w:val="0"/>
      <w:numFmt w:val="bullet"/>
      <w:lvlText w:val="•"/>
      <w:lvlJc w:val="left"/>
      <w:pPr>
        <w:ind w:left="2290" w:hanging="140"/>
      </w:pPr>
      <w:rPr>
        <w:rFonts w:hint="default"/>
        <w:lang w:val="vi" w:eastAsia="en-US" w:bidi="ar-SA"/>
      </w:rPr>
    </w:lvl>
    <w:lvl w:ilvl="7">
      <w:start w:val="0"/>
      <w:numFmt w:val="bullet"/>
      <w:lvlText w:val="•"/>
      <w:lvlJc w:val="left"/>
      <w:pPr>
        <w:ind w:left="2642" w:hanging="140"/>
      </w:pPr>
      <w:rPr>
        <w:rFonts w:hint="default"/>
        <w:lang w:val="vi" w:eastAsia="en-US" w:bidi="ar-SA"/>
      </w:rPr>
    </w:lvl>
    <w:lvl w:ilvl="8">
      <w:start w:val="0"/>
      <w:numFmt w:val="bullet"/>
      <w:lvlText w:val="•"/>
      <w:lvlJc w:val="left"/>
      <w:pPr>
        <w:ind w:left="2994" w:hanging="140"/>
      </w:pPr>
      <w:rPr>
        <w:rFonts w:hint="default"/>
        <w:lang w:val="vi" w:eastAsia="en-US" w:bidi="ar-SA"/>
      </w:rPr>
    </w:lvl>
  </w:abstractNum>
  <w:abstractNum w:abstractNumId="1">
    <w:multiLevelType w:val="hybridMultilevel"/>
    <w:lvl w:ilvl="0">
      <w:start w:val="1"/>
      <w:numFmt w:val="decimal"/>
      <w:lvlText w:val="%1."/>
      <w:lvlJc w:val="left"/>
      <w:pPr>
        <w:ind w:left="302" w:hanging="281"/>
        <w:jc w:val="left"/>
      </w:pPr>
      <w:rPr>
        <w:rFonts w:hint="default" w:ascii="Times New Roman" w:hAnsi="Times New Roman" w:eastAsia="Times New Roman" w:cs="Times New Roman"/>
        <w:b/>
        <w:bCs/>
        <w:i w:val="0"/>
        <w:iCs w:val="0"/>
        <w:w w:val="100"/>
        <w:sz w:val="28"/>
        <w:szCs w:val="28"/>
        <w:lang w:val="vi" w:eastAsia="en-US" w:bidi="ar-SA"/>
      </w:rPr>
    </w:lvl>
    <w:lvl w:ilvl="1">
      <w:start w:val="0"/>
      <w:numFmt w:val="bullet"/>
      <w:lvlText w:val="-"/>
      <w:lvlJc w:val="left"/>
      <w:pPr>
        <w:ind w:left="1185" w:hanging="164"/>
      </w:pPr>
      <w:rPr>
        <w:rFonts w:hint="default" w:ascii="Times New Roman" w:hAnsi="Times New Roman" w:eastAsia="Times New Roman" w:cs="Times New Roman"/>
        <w:w w:val="100"/>
        <w:lang w:val="vi" w:eastAsia="en-US" w:bidi="ar-SA"/>
      </w:rPr>
    </w:lvl>
    <w:lvl w:ilvl="2">
      <w:start w:val="0"/>
      <w:numFmt w:val="bullet"/>
      <w:lvlText w:val="•"/>
      <w:lvlJc w:val="left"/>
      <w:pPr>
        <w:ind w:left="2171" w:hanging="164"/>
      </w:pPr>
      <w:rPr>
        <w:rFonts w:hint="default"/>
        <w:lang w:val="vi" w:eastAsia="en-US" w:bidi="ar-SA"/>
      </w:rPr>
    </w:lvl>
    <w:lvl w:ilvl="3">
      <w:start w:val="0"/>
      <w:numFmt w:val="bullet"/>
      <w:lvlText w:val="•"/>
      <w:lvlJc w:val="left"/>
      <w:pPr>
        <w:ind w:left="3162" w:hanging="164"/>
      </w:pPr>
      <w:rPr>
        <w:rFonts w:hint="default"/>
        <w:lang w:val="vi" w:eastAsia="en-US" w:bidi="ar-SA"/>
      </w:rPr>
    </w:lvl>
    <w:lvl w:ilvl="4">
      <w:start w:val="0"/>
      <w:numFmt w:val="bullet"/>
      <w:lvlText w:val="•"/>
      <w:lvlJc w:val="left"/>
      <w:pPr>
        <w:ind w:left="4153" w:hanging="164"/>
      </w:pPr>
      <w:rPr>
        <w:rFonts w:hint="default"/>
        <w:lang w:val="vi" w:eastAsia="en-US" w:bidi="ar-SA"/>
      </w:rPr>
    </w:lvl>
    <w:lvl w:ilvl="5">
      <w:start w:val="0"/>
      <w:numFmt w:val="bullet"/>
      <w:lvlText w:val="•"/>
      <w:lvlJc w:val="left"/>
      <w:pPr>
        <w:ind w:left="5144" w:hanging="164"/>
      </w:pPr>
      <w:rPr>
        <w:rFonts w:hint="default"/>
        <w:lang w:val="vi" w:eastAsia="en-US" w:bidi="ar-SA"/>
      </w:rPr>
    </w:lvl>
    <w:lvl w:ilvl="6">
      <w:start w:val="0"/>
      <w:numFmt w:val="bullet"/>
      <w:lvlText w:val="•"/>
      <w:lvlJc w:val="left"/>
      <w:pPr>
        <w:ind w:left="6135" w:hanging="164"/>
      </w:pPr>
      <w:rPr>
        <w:rFonts w:hint="default"/>
        <w:lang w:val="vi" w:eastAsia="en-US" w:bidi="ar-SA"/>
      </w:rPr>
    </w:lvl>
    <w:lvl w:ilvl="7">
      <w:start w:val="0"/>
      <w:numFmt w:val="bullet"/>
      <w:lvlText w:val="•"/>
      <w:lvlJc w:val="left"/>
      <w:pPr>
        <w:ind w:left="7126" w:hanging="164"/>
      </w:pPr>
      <w:rPr>
        <w:rFonts w:hint="default"/>
        <w:lang w:val="vi" w:eastAsia="en-US" w:bidi="ar-SA"/>
      </w:rPr>
    </w:lvl>
    <w:lvl w:ilvl="8">
      <w:start w:val="0"/>
      <w:numFmt w:val="bullet"/>
      <w:lvlText w:val="•"/>
      <w:lvlJc w:val="left"/>
      <w:pPr>
        <w:ind w:left="8117" w:hanging="164"/>
      </w:pPr>
      <w:rPr>
        <w:rFonts w:hint="default"/>
        <w:lang w:val="vi" w:eastAsia="en-US" w:bidi="ar-SA"/>
      </w:rPr>
    </w:lvl>
  </w:abstractNum>
  <w:abstractNum w:abstractNumId="0">
    <w:multiLevelType w:val="hybridMultilevel"/>
    <w:lvl w:ilvl="0">
      <w:start w:val="0"/>
      <w:numFmt w:val="bullet"/>
      <w:lvlText w:val="-"/>
      <w:lvlJc w:val="left"/>
      <w:pPr>
        <w:ind w:left="2625" w:hanging="164"/>
      </w:pPr>
      <w:rPr>
        <w:rFonts w:hint="default" w:ascii="Times New Roman" w:hAnsi="Times New Roman" w:eastAsia="Times New Roman" w:cs="Times New Roman"/>
        <w:b w:val="0"/>
        <w:bCs w:val="0"/>
        <w:i w:val="0"/>
        <w:iCs w:val="0"/>
        <w:w w:val="100"/>
        <w:sz w:val="28"/>
        <w:szCs w:val="28"/>
        <w:lang w:val="vi" w:eastAsia="en-US" w:bidi="ar-SA"/>
      </w:rPr>
    </w:lvl>
    <w:lvl w:ilvl="1">
      <w:start w:val="0"/>
      <w:numFmt w:val="bullet"/>
      <w:lvlText w:val="•"/>
      <w:lvlJc w:val="left"/>
      <w:pPr>
        <w:ind w:left="3368" w:hanging="164"/>
      </w:pPr>
      <w:rPr>
        <w:rFonts w:hint="default"/>
        <w:lang w:val="vi" w:eastAsia="en-US" w:bidi="ar-SA"/>
      </w:rPr>
    </w:lvl>
    <w:lvl w:ilvl="2">
      <w:start w:val="0"/>
      <w:numFmt w:val="bullet"/>
      <w:lvlText w:val="•"/>
      <w:lvlJc w:val="left"/>
      <w:pPr>
        <w:ind w:left="4116" w:hanging="164"/>
      </w:pPr>
      <w:rPr>
        <w:rFonts w:hint="default"/>
        <w:lang w:val="vi" w:eastAsia="en-US" w:bidi="ar-SA"/>
      </w:rPr>
    </w:lvl>
    <w:lvl w:ilvl="3">
      <w:start w:val="0"/>
      <w:numFmt w:val="bullet"/>
      <w:lvlText w:val="•"/>
      <w:lvlJc w:val="left"/>
      <w:pPr>
        <w:ind w:left="4864" w:hanging="164"/>
      </w:pPr>
      <w:rPr>
        <w:rFonts w:hint="default"/>
        <w:lang w:val="vi" w:eastAsia="en-US" w:bidi="ar-SA"/>
      </w:rPr>
    </w:lvl>
    <w:lvl w:ilvl="4">
      <w:start w:val="0"/>
      <w:numFmt w:val="bullet"/>
      <w:lvlText w:val="•"/>
      <w:lvlJc w:val="left"/>
      <w:pPr>
        <w:ind w:left="5612" w:hanging="164"/>
      </w:pPr>
      <w:rPr>
        <w:rFonts w:hint="default"/>
        <w:lang w:val="vi" w:eastAsia="en-US" w:bidi="ar-SA"/>
      </w:rPr>
    </w:lvl>
    <w:lvl w:ilvl="5">
      <w:start w:val="0"/>
      <w:numFmt w:val="bullet"/>
      <w:lvlText w:val="•"/>
      <w:lvlJc w:val="left"/>
      <w:pPr>
        <w:ind w:left="6360" w:hanging="164"/>
      </w:pPr>
      <w:rPr>
        <w:rFonts w:hint="default"/>
        <w:lang w:val="vi" w:eastAsia="en-US" w:bidi="ar-SA"/>
      </w:rPr>
    </w:lvl>
    <w:lvl w:ilvl="6">
      <w:start w:val="0"/>
      <w:numFmt w:val="bullet"/>
      <w:lvlText w:val="•"/>
      <w:lvlJc w:val="left"/>
      <w:pPr>
        <w:ind w:left="7108" w:hanging="164"/>
      </w:pPr>
      <w:rPr>
        <w:rFonts w:hint="default"/>
        <w:lang w:val="vi" w:eastAsia="en-US" w:bidi="ar-SA"/>
      </w:rPr>
    </w:lvl>
    <w:lvl w:ilvl="7">
      <w:start w:val="0"/>
      <w:numFmt w:val="bullet"/>
      <w:lvlText w:val="•"/>
      <w:lvlJc w:val="left"/>
      <w:pPr>
        <w:ind w:left="7856" w:hanging="164"/>
      </w:pPr>
      <w:rPr>
        <w:rFonts w:hint="default"/>
        <w:lang w:val="vi" w:eastAsia="en-US" w:bidi="ar-SA"/>
      </w:rPr>
    </w:lvl>
    <w:lvl w:ilvl="8">
      <w:start w:val="0"/>
      <w:numFmt w:val="bullet"/>
      <w:lvlText w:val="•"/>
      <w:lvlJc w:val="left"/>
      <w:pPr>
        <w:ind w:left="8604" w:hanging="164"/>
      </w:pPr>
      <w:rPr>
        <w:rFonts w:hint="default"/>
        <w:lang w:val="vi"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rPr>
      <w:rFonts w:ascii="Times New Roman" w:hAnsi="Times New Roman" w:eastAsia="Times New Roman" w:cs="Times New Roman"/>
      <w:sz w:val="28"/>
      <w:szCs w:val="28"/>
      <w:lang w:val="vi" w:eastAsia="en-US" w:bidi="ar-SA"/>
    </w:rPr>
  </w:style>
  <w:style w:styleId="Heading1" w:type="paragraph">
    <w:name w:val="Heading 1"/>
    <w:basedOn w:val="Normal"/>
    <w:uiPriority w:val="1"/>
    <w:qFormat/>
    <w:pPr>
      <w:ind w:left="596" w:hanging="282"/>
      <w:jc w:val="both"/>
      <w:outlineLvl w:val="1"/>
    </w:pPr>
    <w:rPr>
      <w:rFonts w:ascii="Times New Roman" w:hAnsi="Times New Roman" w:eastAsia="Times New Roman" w:cs="Times New Roman"/>
      <w:b/>
      <w:bCs/>
      <w:sz w:val="28"/>
      <w:szCs w:val="28"/>
      <w:lang w:val="vi" w:eastAsia="en-US" w:bidi="ar-SA"/>
    </w:rPr>
  </w:style>
  <w:style w:styleId="Title" w:type="paragraph">
    <w:name w:val="Title"/>
    <w:basedOn w:val="Normal"/>
    <w:uiPriority w:val="1"/>
    <w:qFormat/>
    <w:pPr>
      <w:spacing w:before="87"/>
      <w:ind w:left="593" w:right="404"/>
      <w:jc w:val="center"/>
    </w:pPr>
    <w:rPr>
      <w:rFonts w:ascii="Times New Roman" w:hAnsi="Times New Roman" w:eastAsia="Times New Roman" w:cs="Times New Roman"/>
      <w:b/>
      <w:bCs/>
      <w:sz w:val="30"/>
      <w:szCs w:val="30"/>
      <w:lang w:val="vi" w:eastAsia="en-US" w:bidi="ar-SA"/>
    </w:rPr>
  </w:style>
  <w:style w:styleId="ListParagraph" w:type="paragraph">
    <w:name w:val="List Paragraph"/>
    <w:basedOn w:val="Normal"/>
    <w:uiPriority w:val="1"/>
    <w:qFormat/>
    <w:pPr>
      <w:ind w:left="302" w:firstLine="719"/>
      <w:jc w:val="both"/>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Thanh An</dc:creator>
  <dc:title>UỶ BAN NHÂN DÂN</dc:title>
  <dcterms:created xsi:type="dcterms:W3CDTF">2024-05-21T00:39:35Z</dcterms:created>
  <dcterms:modified xsi:type="dcterms:W3CDTF">2024-05-21T00:39:35Z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2024-05-20T00:00:00Z</vt:filetime>
  </property>
  <property fmtid="{D5CDD505-2E9C-101B-9397-08002B2CF9AE}" pid="3" name="Creator">
    <vt:lpwstr>Microsoft® Word 2016</vt:lpwstr>
  </property>
  <property fmtid="{D5CDD505-2E9C-101B-9397-08002B2CF9AE}" pid="4" name="LastSaved">
    <vt:filetime>2024-05-21T00:00:00Z</vt:filetime>
  </property>
  <property fmtid="{D5CDD505-2E9C-101B-9397-08002B2CF9AE}" pid="5" name="Producer">
    <vt:lpwstr>pdf</vt:lpwstr>
  </property>
</Properties>
</file>